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6C" w:rsidRDefault="0026056C" w:rsidP="0026056C">
      <w:pPr>
        <w:pStyle w:val="Heading1"/>
      </w:pPr>
      <w:r>
        <w:t>1nc</w:t>
      </w:r>
    </w:p>
    <w:p w:rsidR="0026056C" w:rsidRDefault="0026056C" w:rsidP="0026056C">
      <w:pPr>
        <w:pStyle w:val="Heading3"/>
      </w:pPr>
      <w:r>
        <w:t>1</w:t>
      </w:r>
    </w:p>
    <w:p w:rsidR="0026056C" w:rsidRPr="00427FDC" w:rsidRDefault="0026056C" w:rsidP="0026056C">
      <w:pPr>
        <w:pStyle w:val="Heading4"/>
        <w:rPr>
          <w:rFonts w:asciiTheme="minorHAnsi" w:hAnsiTheme="minorHAnsi"/>
        </w:rPr>
      </w:pPr>
      <w:r w:rsidRPr="00427FDC">
        <w:rPr>
          <w:rFonts w:asciiTheme="minorHAnsi" w:hAnsiTheme="minorHAnsi"/>
        </w:rPr>
        <w:t xml:space="preserve">Interpretation – A restriction limits allowable action </w:t>
      </w:r>
    </w:p>
    <w:p w:rsidR="0026056C" w:rsidRPr="00427FDC" w:rsidRDefault="0026056C" w:rsidP="0026056C">
      <w:pPr>
        <w:rPr>
          <w:rFonts w:asciiTheme="minorHAnsi" w:hAnsiTheme="minorHAnsi"/>
        </w:rPr>
      </w:pPr>
      <w:r w:rsidRPr="00427FDC">
        <w:rPr>
          <w:rStyle w:val="StyleStyleBold12pt"/>
          <w:rFonts w:asciiTheme="minorHAnsi" w:hAnsiTheme="minorHAnsi"/>
        </w:rPr>
        <w:t>Oxford</w:t>
      </w:r>
      <w:r w:rsidRPr="00427FDC">
        <w:rPr>
          <w:rFonts w:asciiTheme="minorHAnsi" w:hAnsiTheme="minorHAnsi"/>
        </w:rPr>
        <w:t xml:space="preserve"> Advanced Learner’s </w:t>
      </w:r>
      <w:r w:rsidRPr="00427FDC">
        <w:rPr>
          <w:rStyle w:val="StyleStyleBold12pt"/>
          <w:rFonts w:asciiTheme="minorHAnsi" w:hAnsiTheme="minorHAnsi"/>
        </w:rPr>
        <w:t>Dictionary</w:t>
      </w:r>
      <w:r w:rsidRPr="00427FDC">
        <w:rPr>
          <w:rFonts w:asciiTheme="minorHAnsi" w:hAnsiTheme="minorHAnsi"/>
        </w:rPr>
        <w:t xml:space="preserve"> – </w:t>
      </w:r>
      <w:r w:rsidRPr="00427FDC">
        <w:rPr>
          <w:rStyle w:val="StyleStyleBold12pt"/>
          <w:rFonts w:asciiTheme="minorHAnsi" w:hAnsiTheme="minorHAnsi"/>
        </w:rPr>
        <w:t>2013</w:t>
      </w:r>
      <w:r w:rsidRPr="00427FDC">
        <w:rPr>
          <w:rFonts w:asciiTheme="minorHAnsi" w:hAnsiTheme="minorHAnsi"/>
        </w:rPr>
        <w:t xml:space="preserve">, </w:t>
      </w:r>
      <w:hyperlink r:id="rId11" w:history="1">
        <w:r w:rsidRPr="00427FDC">
          <w:rPr>
            <w:rStyle w:val="Hyperlink"/>
            <w:rFonts w:asciiTheme="minorHAnsi" w:hAnsiTheme="minorHAnsi"/>
          </w:rPr>
          <w:t>http://oald8.oxfordlearnersdictionaries.com/dictionary/restriction</w:t>
        </w:r>
      </w:hyperlink>
      <w:r w:rsidRPr="00427FDC">
        <w:rPr>
          <w:rFonts w:asciiTheme="minorHAnsi" w:hAnsiTheme="minorHAnsi"/>
        </w:rPr>
        <w:t xml:space="preserve"> </w:t>
      </w:r>
    </w:p>
    <w:p w:rsidR="0026056C" w:rsidRPr="00427FDC" w:rsidRDefault="0026056C" w:rsidP="0026056C">
      <w:pPr>
        <w:rPr>
          <w:rFonts w:asciiTheme="minorHAnsi" w:hAnsiTheme="minorHAnsi"/>
        </w:rPr>
      </w:pPr>
      <w:proofErr w:type="gramStart"/>
      <w:r w:rsidRPr="00427FDC">
        <w:rPr>
          <w:rStyle w:val="StyleBoldUnderline"/>
          <w:rFonts w:asciiTheme="minorHAnsi" w:hAnsiTheme="minorHAnsi"/>
          <w:highlight w:val="cyan"/>
        </w:rPr>
        <w:t>restriction</w:t>
      </w:r>
      <w:proofErr w:type="gramEnd"/>
      <w:r w:rsidRPr="00427FDC">
        <w:rPr>
          <w:rFonts w:asciiTheme="minorHAnsi" w:hAnsiTheme="minorHAnsi"/>
        </w:rPr>
        <w:t xml:space="preserve"> NOUN</w:t>
      </w:r>
    </w:p>
    <w:p w:rsidR="0026056C" w:rsidRPr="00427FDC" w:rsidRDefault="0026056C" w:rsidP="0026056C">
      <w:pPr>
        <w:rPr>
          <w:rFonts w:asciiTheme="minorHAnsi" w:hAnsiTheme="minorHAnsi"/>
        </w:rPr>
      </w:pPr>
      <w:r w:rsidRPr="00427FDC">
        <w:rPr>
          <w:rFonts w:asciiTheme="minorHAnsi" w:hAnsiTheme="minorHAnsi"/>
        </w:rPr>
        <w:t>1 [countable]</w:t>
      </w:r>
    </w:p>
    <w:p w:rsidR="0026056C" w:rsidRPr="00427FDC" w:rsidRDefault="0026056C" w:rsidP="0026056C">
      <w:pPr>
        <w:rPr>
          <w:rStyle w:val="StyleBoldUnderline"/>
          <w:rFonts w:asciiTheme="minorHAnsi" w:hAnsiTheme="minorHAnsi"/>
        </w:rPr>
      </w:pPr>
      <w:proofErr w:type="gramStart"/>
      <w:r w:rsidRPr="00427FDC">
        <w:rPr>
          <w:rStyle w:val="StyleBoldUnderline"/>
          <w:rFonts w:asciiTheme="minorHAnsi" w:hAnsiTheme="minorHAnsi"/>
          <w:highlight w:val="cyan"/>
        </w:rPr>
        <w:t>a</w:t>
      </w:r>
      <w:proofErr w:type="gramEnd"/>
      <w:r w:rsidRPr="00427FDC">
        <w:rPr>
          <w:rStyle w:val="StyleBoldUnderline"/>
          <w:rFonts w:asciiTheme="minorHAnsi" w:hAnsiTheme="minorHAnsi"/>
          <w:highlight w:val="cyan"/>
        </w:rPr>
        <w:t xml:space="preserve"> rule or law that limits what you can do or what can happen</w:t>
      </w:r>
      <w:r w:rsidRPr="00427FDC">
        <w:rPr>
          <w:rStyle w:val="StyleBoldUnderline"/>
          <w:rFonts w:asciiTheme="minorHAnsi" w:hAnsiTheme="minorHAnsi"/>
        </w:rPr>
        <w:t xml:space="preserve"> </w:t>
      </w:r>
    </w:p>
    <w:p w:rsidR="0026056C" w:rsidRPr="00427FDC" w:rsidRDefault="0026056C" w:rsidP="0026056C">
      <w:pPr>
        <w:rPr>
          <w:rFonts w:asciiTheme="minorHAnsi" w:hAnsiTheme="minorHAnsi"/>
        </w:rPr>
      </w:pPr>
      <w:proofErr w:type="gramStart"/>
      <w:r w:rsidRPr="00427FDC">
        <w:rPr>
          <w:rStyle w:val="StyleBoldUnderline"/>
          <w:rFonts w:asciiTheme="minorHAnsi" w:hAnsiTheme="minorHAnsi"/>
        </w:rPr>
        <w:t>import/</w:t>
      </w:r>
      <w:r w:rsidRPr="00427FDC">
        <w:rPr>
          <w:rStyle w:val="StyleBoldUnderline"/>
          <w:rFonts w:asciiTheme="minorHAnsi" w:hAnsiTheme="minorHAnsi"/>
          <w:highlight w:val="cyan"/>
        </w:rPr>
        <w:t>speed</w:t>
      </w:r>
      <w:r w:rsidRPr="00427FDC">
        <w:rPr>
          <w:rStyle w:val="StyleBoldUnderline"/>
          <w:rFonts w:asciiTheme="minorHAnsi" w:hAnsiTheme="minorHAnsi"/>
        </w:rPr>
        <w:t>/</w:t>
      </w:r>
      <w:r w:rsidRPr="00427FDC">
        <w:rPr>
          <w:rStyle w:val="StyleBoldUnderline"/>
          <w:rFonts w:asciiTheme="minorHAnsi" w:hAnsiTheme="minorHAnsi"/>
          <w:highlight w:val="cyan"/>
        </w:rPr>
        <w:t>travel</w:t>
      </w:r>
      <w:proofErr w:type="gramEnd"/>
      <w:r w:rsidRPr="00427FDC">
        <w:rPr>
          <w:rStyle w:val="StyleBoldUnderline"/>
          <w:rFonts w:asciiTheme="minorHAnsi" w:hAnsiTheme="minorHAnsi"/>
        </w:rPr>
        <w:t xml:space="preserve">, </w:t>
      </w:r>
      <w:r w:rsidRPr="00427FDC">
        <w:rPr>
          <w:rStyle w:val="StyleBoldUnderline"/>
          <w:rFonts w:asciiTheme="minorHAnsi" w:hAnsiTheme="minorHAnsi"/>
          <w:highlight w:val="cyan"/>
        </w:rPr>
        <w:t>etc</w:t>
      </w:r>
      <w:r w:rsidRPr="00427FDC">
        <w:rPr>
          <w:rFonts w:asciiTheme="minorHAnsi" w:hAnsiTheme="minorHAnsi"/>
        </w:rPr>
        <w:t xml:space="preserve">. </w:t>
      </w:r>
      <w:r w:rsidRPr="00427FDC">
        <w:rPr>
          <w:rStyle w:val="StyleBoldUnderline"/>
          <w:rFonts w:asciiTheme="minorHAnsi" w:hAnsiTheme="minorHAnsi"/>
          <w:highlight w:val="cyan"/>
        </w:rPr>
        <w:t>restrictions</w:t>
      </w:r>
      <w:r w:rsidRPr="00427FDC">
        <w:rPr>
          <w:rStyle w:val="StyleBoldUnderline"/>
          <w:rFonts w:asciiTheme="minorHAnsi" w:hAnsiTheme="minorHAnsi"/>
        </w:rPr>
        <w:t xml:space="preserve"> </w:t>
      </w:r>
    </w:p>
    <w:p w:rsidR="0026056C" w:rsidRPr="00427FDC" w:rsidRDefault="0026056C" w:rsidP="0026056C">
      <w:pPr>
        <w:rPr>
          <w:rFonts w:asciiTheme="minorHAnsi" w:hAnsiTheme="minorHAnsi"/>
        </w:rPr>
      </w:pPr>
      <w:proofErr w:type="gramStart"/>
      <w:r w:rsidRPr="00427FDC">
        <w:rPr>
          <w:rFonts w:asciiTheme="minorHAnsi" w:hAnsiTheme="minorHAnsi"/>
        </w:rPr>
        <w:t>restriction</w:t>
      </w:r>
      <w:proofErr w:type="gramEnd"/>
      <w:r w:rsidRPr="00427FDC">
        <w:rPr>
          <w:rFonts w:asciiTheme="minorHAnsi" w:hAnsiTheme="minorHAnsi"/>
        </w:rPr>
        <w:t xml:space="preserve"> on something to impose/place a restriction on something </w:t>
      </w:r>
    </w:p>
    <w:p w:rsidR="0026056C" w:rsidRPr="00427FDC" w:rsidRDefault="0026056C" w:rsidP="0026056C">
      <w:pPr>
        <w:rPr>
          <w:rFonts w:asciiTheme="minorHAnsi" w:hAnsiTheme="minorHAnsi"/>
        </w:rPr>
      </w:pPr>
      <w:r w:rsidRPr="00427FDC">
        <w:rPr>
          <w:rFonts w:asciiTheme="minorHAnsi" w:hAnsiTheme="minorHAnsi"/>
        </w:rPr>
        <w:t xml:space="preserve">The government has agreed to lift restrictions on press freedom. </w:t>
      </w:r>
    </w:p>
    <w:p w:rsidR="0026056C" w:rsidRPr="00427FDC" w:rsidRDefault="0026056C" w:rsidP="0026056C">
      <w:pPr>
        <w:rPr>
          <w:rFonts w:asciiTheme="minorHAnsi" w:hAnsiTheme="minorHAnsi"/>
        </w:rPr>
      </w:pPr>
      <w:r w:rsidRPr="00427FDC">
        <w:rPr>
          <w:rFonts w:asciiTheme="minorHAnsi" w:hAnsiTheme="minorHAnsi"/>
        </w:rPr>
        <w:t>There are no restrictions on the amount of money you can withdraw.</w:t>
      </w:r>
    </w:p>
    <w:p w:rsidR="0026056C" w:rsidRPr="00427FDC" w:rsidRDefault="0026056C" w:rsidP="0026056C">
      <w:pPr>
        <w:rPr>
          <w:rFonts w:asciiTheme="minorHAnsi" w:hAnsiTheme="minorHAnsi"/>
        </w:rPr>
      </w:pPr>
      <w:r w:rsidRPr="00427FDC">
        <w:rPr>
          <w:rFonts w:asciiTheme="minorHAnsi" w:hAnsiTheme="minorHAnsi"/>
        </w:rPr>
        <w:t>2 [uncountable]</w:t>
      </w:r>
    </w:p>
    <w:p w:rsidR="0026056C" w:rsidRPr="00427FDC" w:rsidRDefault="0026056C" w:rsidP="0026056C">
      <w:pPr>
        <w:rPr>
          <w:rFonts w:asciiTheme="minorHAnsi" w:hAnsiTheme="minorHAnsi"/>
        </w:rPr>
      </w:pPr>
      <w:proofErr w:type="gramStart"/>
      <w:r w:rsidRPr="00427FDC">
        <w:rPr>
          <w:rFonts w:asciiTheme="minorHAnsi" w:hAnsiTheme="minorHAnsi"/>
        </w:rPr>
        <w:t>the</w:t>
      </w:r>
      <w:proofErr w:type="gramEnd"/>
      <w:r w:rsidRPr="00427FDC">
        <w:rPr>
          <w:rFonts w:asciiTheme="minorHAnsi" w:hAnsiTheme="minorHAnsi"/>
        </w:rPr>
        <w:t xml:space="preserve"> act of limiting or controlling somebody/something </w:t>
      </w:r>
    </w:p>
    <w:p w:rsidR="0026056C" w:rsidRPr="00427FDC" w:rsidRDefault="0026056C" w:rsidP="0026056C">
      <w:pPr>
        <w:rPr>
          <w:rFonts w:asciiTheme="minorHAnsi" w:hAnsiTheme="minorHAnsi"/>
        </w:rPr>
      </w:pPr>
      <w:proofErr w:type="gramStart"/>
      <w:r w:rsidRPr="00427FDC">
        <w:rPr>
          <w:rFonts w:asciiTheme="minorHAnsi" w:hAnsiTheme="minorHAnsi"/>
        </w:rPr>
        <w:t>sports</w:t>
      </w:r>
      <w:proofErr w:type="gramEnd"/>
      <w:r w:rsidRPr="00427FDC">
        <w:rPr>
          <w:rFonts w:asciiTheme="minorHAnsi" w:hAnsiTheme="minorHAnsi"/>
        </w:rPr>
        <w:t xml:space="preserve"> clothes that prevent any restriction of movement </w:t>
      </w:r>
    </w:p>
    <w:p w:rsidR="0026056C" w:rsidRPr="00427FDC" w:rsidRDefault="0026056C" w:rsidP="0026056C">
      <w:pPr>
        <w:rPr>
          <w:rFonts w:asciiTheme="minorHAnsi" w:hAnsiTheme="minorHAnsi"/>
        </w:rPr>
      </w:pPr>
      <w:r w:rsidRPr="00427FDC">
        <w:rPr>
          <w:rFonts w:asciiTheme="minorHAnsi" w:hAnsiTheme="minorHAnsi"/>
        </w:rPr>
        <w:t>A diet to lose weight relies on calorie restriction in order to obtain results.</w:t>
      </w:r>
    </w:p>
    <w:p w:rsidR="0026056C" w:rsidRPr="00427FDC" w:rsidRDefault="0026056C" w:rsidP="0026056C">
      <w:pPr>
        <w:rPr>
          <w:rFonts w:asciiTheme="minorHAnsi" w:hAnsiTheme="minorHAnsi"/>
        </w:rPr>
      </w:pPr>
      <w:r w:rsidRPr="00427FDC">
        <w:rPr>
          <w:rFonts w:asciiTheme="minorHAnsi" w:hAnsiTheme="minorHAnsi"/>
        </w:rPr>
        <w:t>3 [countable]</w:t>
      </w:r>
    </w:p>
    <w:p w:rsidR="0026056C" w:rsidRPr="00427FDC" w:rsidRDefault="0026056C" w:rsidP="0026056C">
      <w:pPr>
        <w:rPr>
          <w:rFonts w:asciiTheme="minorHAnsi" w:hAnsiTheme="minorHAnsi"/>
        </w:rPr>
      </w:pPr>
      <w:proofErr w:type="gramStart"/>
      <w:r w:rsidRPr="00427FDC">
        <w:rPr>
          <w:rFonts w:asciiTheme="minorHAnsi" w:hAnsiTheme="minorHAnsi"/>
        </w:rPr>
        <w:t>a</w:t>
      </w:r>
      <w:proofErr w:type="gramEnd"/>
      <w:r w:rsidRPr="00427FDC">
        <w:rPr>
          <w:rFonts w:asciiTheme="minorHAnsi" w:hAnsiTheme="minorHAnsi"/>
        </w:rPr>
        <w:t xml:space="preserve"> thing that limits the amount of freedom you have </w:t>
      </w:r>
    </w:p>
    <w:p w:rsidR="0026056C" w:rsidRPr="00427FDC" w:rsidRDefault="0026056C" w:rsidP="0026056C">
      <w:pPr>
        <w:rPr>
          <w:rFonts w:asciiTheme="minorHAnsi" w:hAnsiTheme="minorHAnsi"/>
        </w:rPr>
      </w:pPr>
      <w:proofErr w:type="gramStart"/>
      <w:r w:rsidRPr="00427FDC">
        <w:rPr>
          <w:rFonts w:asciiTheme="minorHAnsi" w:hAnsiTheme="minorHAnsi"/>
        </w:rPr>
        <w:t>the</w:t>
      </w:r>
      <w:proofErr w:type="gramEnd"/>
      <w:r w:rsidRPr="00427FDC">
        <w:rPr>
          <w:rFonts w:asciiTheme="minorHAnsi" w:hAnsiTheme="minorHAnsi"/>
        </w:rPr>
        <w:t xml:space="preserve"> restrictions of a prison</w:t>
      </w:r>
    </w:p>
    <w:p w:rsidR="0026056C" w:rsidRPr="00427FDC" w:rsidRDefault="0026056C" w:rsidP="0026056C">
      <w:pPr>
        <w:rPr>
          <w:rFonts w:asciiTheme="minorHAnsi" w:hAnsiTheme="minorHAnsi"/>
        </w:rPr>
      </w:pPr>
    </w:p>
    <w:p w:rsidR="0026056C" w:rsidRPr="00427FDC" w:rsidRDefault="0026056C" w:rsidP="0026056C">
      <w:pPr>
        <w:pStyle w:val="Heading4"/>
        <w:rPr>
          <w:rFonts w:asciiTheme="minorHAnsi" w:hAnsiTheme="minorHAnsi"/>
        </w:rPr>
      </w:pPr>
      <w:r w:rsidRPr="00427FDC">
        <w:rPr>
          <w:rFonts w:asciiTheme="minorHAnsi" w:hAnsiTheme="minorHAnsi"/>
        </w:rPr>
        <w:t>War power is the power to conduct war successfully</w:t>
      </w:r>
    </w:p>
    <w:p w:rsidR="0026056C" w:rsidRPr="00427FDC" w:rsidRDefault="0026056C" w:rsidP="0026056C">
      <w:pPr>
        <w:rPr>
          <w:rFonts w:asciiTheme="minorHAnsi" w:hAnsiTheme="minorHAnsi"/>
        </w:rPr>
      </w:pPr>
      <w:r w:rsidRPr="00427FDC">
        <w:rPr>
          <w:rStyle w:val="StyleStyleBold12pt"/>
          <w:rFonts w:asciiTheme="minorHAnsi" w:hAnsiTheme="minorHAnsi"/>
        </w:rPr>
        <w:t>HIRABAYASHI</w:t>
      </w:r>
      <w:r w:rsidRPr="00427FDC">
        <w:rPr>
          <w:rFonts w:asciiTheme="minorHAnsi" w:hAnsiTheme="minorHAnsi"/>
        </w:rPr>
        <w:t xml:space="preserve"> </w:t>
      </w:r>
      <w:r w:rsidRPr="00427FDC">
        <w:rPr>
          <w:rStyle w:val="StyleStyleBold12pt"/>
          <w:rFonts w:asciiTheme="minorHAnsi" w:hAnsiTheme="minorHAnsi"/>
        </w:rPr>
        <w:t>v.</w:t>
      </w:r>
      <w:r w:rsidRPr="00427FDC">
        <w:rPr>
          <w:rFonts w:asciiTheme="minorHAnsi" w:hAnsiTheme="minorHAnsi"/>
        </w:rPr>
        <w:t xml:space="preserve"> </w:t>
      </w:r>
      <w:r w:rsidRPr="00427FDC">
        <w:rPr>
          <w:rStyle w:val="StyleStyleBold12pt"/>
          <w:rFonts w:asciiTheme="minorHAnsi" w:hAnsiTheme="minorHAnsi"/>
        </w:rPr>
        <w:t>U</w:t>
      </w:r>
      <w:r w:rsidRPr="00427FDC">
        <w:rPr>
          <w:rFonts w:asciiTheme="minorHAnsi" w:hAnsiTheme="minorHAnsi"/>
        </w:rPr>
        <w:t>NITED</w:t>
      </w:r>
      <w:r w:rsidRPr="00427FDC">
        <w:rPr>
          <w:rStyle w:val="StyleStyleBold12pt"/>
          <w:rFonts w:asciiTheme="minorHAnsi" w:hAnsiTheme="minorHAnsi"/>
        </w:rPr>
        <w:t xml:space="preserve"> S</w:t>
      </w:r>
      <w:r w:rsidRPr="00427FDC">
        <w:rPr>
          <w:rFonts w:asciiTheme="minorHAnsi" w:hAnsiTheme="minorHAnsi"/>
        </w:rPr>
        <w:t xml:space="preserve">TATES - SUPREME COURT - June 21, </w:t>
      </w:r>
      <w:r w:rsidRPr="00427FDC">
        <w:rPr>
          <w:rStyle w:val="StyleStyleBold12pt"/>
          <w:rFonts w:asciiTheme="minorHAnsi" w:hAnsiTheme="minorHAnsi"/>
        </w:rPr>
        <w:t>1943</w:t>
      </w:r>
      <w:r w:rsidRPr="00427FDC">
        <w:rPr>
          <w:rFonts w:asciiTheme="minorHAnsi" w:hAnsiTheme="minorHAnsi"/>
        </w:rPr>
        <w:t>, Decided, 320 U.S. 81; 63 S. Ct. 1375; 87 L. Ed. 1774; 1943 U.S. LEXIS 1109</w:t>
      </w:r>
    </w:p>
    <w:p w:rsidR="0026056C" w:rsidRPr="00427FDC" w:rsidRDefault="0026056C" w:rsidP="0026056C">
      <w:pPr>
        <w:rPr>
          <w:rFonts w:asciiTheme="minorHAnsi" w:hAnsiTheme="minorHAnsi"/>
          <w:sz w:val="16"/>
        </w:rPr>
      </w:pPr>
      <w:r w:rsidRPr="00427FDC">
        <w:rPr>
          <w:rStyle w:val="StyleBoldUnderline"/>
          <w:rFonts w:asciiTheme="minorHAnsi" w:hAnsiTheme="minorHAnsi"/>
          <w:highlight w:val="cyan"/>
        </w:rPr>
        <w:t>The war power</w:t>
      </w:r>
      <w:r w:rsidRPr="00427FDC">
        <w:rPr>
          <w:rStyle w:val="StyleBoldUnderline"/>
          <w:rFonts w:asciiTheme="minorHAnsi" w:hAnsiTheme="minorHAnsi"/>
        </w:rPr>
        <w:t xml:space="preserve"> of the national government </w:t>
      </w:r>
      <w:r w:rsidRPr="00427FDC">
        <w:rPr>
          <w:rStyle w:val="StyleBoldUnderline"/>
          <w:rFonts w:asciiTheme="minorHAnsi" w:hAnsiTheme="minorHAnsi"/>
          <w:highlight w:val="cyan"/>
        </w:rPr>
        <w:t>is "the power to wage war successfully."</w:t>
      </w:r>
      <w:r w:rsidRPr="00427FDC">
        <w:rPr>
          <w:rStyle w:val="StyleBoldUnderline"/>
          <w:rFonts w:asciiTheme="minorHAnsi" w:hAnsiTheme="minorHAnsi"/>
        </w:rPr>
        <w:t xml:space="preserve"> </w:t>
      </w:r>
      <w:r w:rsidRPr="00427FDC">
        <w:rPr>
          <w:rFonts w:asciiTheme="minorHAnsi" w:hAnsiTheme="minorHAnsi"/>
          <w:sz w:val="16"/>
        </w:rPr>
        <w:t>See Charles Evans Hughes, War Powers Under the Constitution, 42 A. B. A. Rep. 232, 238.</w:t>
      </w:r>
      <w:r w:rsidRPr="00427FDC">
        <w:rPr>
          <w:rStyle w:val="StyleBoldUnderline"/>
          <w:rFonts w:asciiTheme="minorHAnsi" w:hAnsiTheme="minorHAnsi"/>
          <w:highlight w:val="cyan"/>
        </w:rPr>
        <w:t>It extends to every matter and activity so related to war as substantially to affect its conduct and progress</w:t>
      </w:r>
      <w:r w:rsidRPr="00427FDC">
        <w:rPr>
          <w:rFonts w:asciiTheme="minorHAnsi" w:hAnsiTheme="minorHAnsi"/>
          <w:sz w:val="16"/>
        </w:rPr>
        <w:t xml:space="preserve">.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w:t>
      </w:r>
      <w:proofErr w:type="gramStart"/>
      <w:r w:rsidRPr="00427FDC">
        <w:rPr>
          <w:rFonts w:asciiTheme="minorHAnsi" w:hAnsiTheme="minorHAnsi"/>
          <w:sz w:val="16"/>
        </w:rPr>
        <w:t>Prize Cases, supra; Miller v. United States, 11 Wall.</w:t>
      </w:r>
      <w:proofErr w:type="gramEnd"/>
      <w:r w:rsidRPr="00427FDC">
        <w:rPr>
          <w:rFonts w:asciiTheme="minorHAnsi" w:hAnsiTheme="minorHAnsi"/>
          <w:sz w:val="16"/>
        </w:rPr>
        <w:t xml:space="preserve"> 268, 303-14; Stewart v. Kahn, 11 </w:t>
      </w:r>
      <w:proofErr w:type="gramStart"/>
      <w:r w:rsidRPr="00427FDC">
        <w:rPr>
          <w:rFonts w:asciiTheme="minorHAnsi" w:hAnsiTheme="minorHAnsi"/>
          <w:sz w:val="16"/>
        </w:rPr>
        <w:t>Wall</w:t>
      </w:r>
      <w:proofErr w:type="gramEnd"/>
      <w:r w:rsidRPr="00427FDC">
        <w:rPr>
          <w:rFonts w:asciiTheme="minorHAnsi" w:hAnsiTheme="minorHAnsi"/>
          <w:sz w:val="16"/>
        </w:rPr>
        <w:t xml:space="preserve">. 493, 506-07; Selective Draft Law Cases, 245 U.S. 366; McKinley v. United States, 249 U.S. 397; United States v. Macintosh, 283 U.S. 605, 622-23. HN4Go to this Headnote in the </w:t>
      </w:r>
      <w:proofErr w:type="spellStart"/>
      <w:r w:rsidRPr="00427FDC">
        <w:rPr>
          <w:rFonts w:asciiTheme="minorHAnsi" w:hAnsiTheme="minorHAnsi"/>
          <w:sz w:val="16"/>
        </w:rPr>
        <w:t>case.Since</w:t>
      </w:r>
      <w:proofErr w:type="spellEnd"/>
      <w:r w:rsidRPr="00427FDC">
        <w:rPr>
          <w:rFonts w:asciiTheme="minorHAnsi" w:hAnsiTheme="minorHAnsi"/>
          <w:sz w:val="16"/>
        </w:rPr>
        <w:t xml:space="preserv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w:t>
      </w:r>
      <w:proofErr w:type="spellStart"/>
      <w:r w:rsidRPr="00427FDC">
        <w:rPr>
          <w:rFonts w:asciiTheme="minorHAnsi" w:hAnsiTheme="minorHAnsi"/>
          <w:sz w:val="16"/>
        </w:rPr>
        <w:t>Quirin</w:t>
      </w:r>
      <w:proofErr w:type="spellEnd"/>
      <w:r w:rsidRPr="00427FDC">
        <w:rPr>
          <w:rFonts w:asciiTheme="minorHAnsi" w:hAnsiTheme="minorHAnsi"/>
          <w:sz w:val="16"/>
        </w:rPr>
        <w:t xml:space="preserve">, supra, 28-29; cf. Prize Cases, supra, 670; Martin v. Mott, 12 Wheat. </w:t>
      </w:r>
      <w:proofErr w:type="gramStart"/>
      <w:r w:rsidRPr="00427FDC">
        <w:rPr>
          <w:rFonts w:asciiTheme="minorHAnsi" w:hAnsiTheme="minorHAnsi"/>
          <w:sz w:val="16"/>
        </w:rPr>
        <w:t>19, 29.</w:t>
      </w:r>
      <w:proofErr w:type="gramEnd"/>
      <w:r w:rsidRPr="00427FDC">
        <w:rPr>
          <w:rFonts w:asciiTheme="minorHAnsi" w:hAnsiTheme="minorHAnsi"/>
          <w:sz w:val="16"/>
        </w:rPr>
        <w:t xml:space="preserve">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26056C" w:rsidRPr="00427FDC" w:rsidRDefault="0026056C" w:rsidP="0026056C">
      <w:pPr>
        <w:rPr>
          <w:rFonts w:asciiTheme="minorHAnsi" w:hAnsiTheme="minorHAnsi"/>
        </w:rPr>
      </w:pPr>
    </w:p>
    <w:p w:rsidR="0026056C" w:rsidRPr="00427FDC" w:rsidRDefault="0026056C" w:rsidP="0026056C">
      <w:pPr>
        <w:pStyle w:val="Heading4"/>
        <w:rPr>
          <w:rFonts w:asciiTheme="minorHAnsi" w:hAnsiTheme="minorHAnsi"/>
        </w:rPr>
      </w:pPr>
      <w:r w:rsidRPr="00427FDC">
        <w:rPr>
          <w:rFonts w:asciiTheme="minorHAnsi" w:hAnsiTheme="minorHAnsi"/>
        </w:rPr>
        <w:t>Authority is the power to act</w:t>
      </w:r>
    </w:p>
    <w:p w:rsidR="0026056C" w:rsidRPr="00427FDC" w:rsidRDefault="0026056C" w:rsidP="0026056C">
      <w:pPr>
        <w:rPr>
          <w:rFonts w:asciiTheme="minorHAnsi" w:hAnsiTheme="minorHAnsi"/>
        </w:rPr>
      </w:pPr>
      <w:r w:rsidRPr="00427FDC">
        <w:rPr>
          <w:rStyle w:val="StyleStyleBold12pt"/>
          <w:rFonts w:asciiTheme="minorHAnsi" w:hAnsiTheme="minorHAnsi"/>
        </w:rPr>
        <w:t>COURT OF APPEALS OF TENNESSEE</w:t>
      </w:r>
      <w:r w:rsidRPr="00427FDC">
        <w:rPr>
          <w:rFonts w:asciiTheme="minorHAnsi" w:hAnsiTheme="minorHAnsi"/>
        </w:rPr>
        <w:t xml:space="preserve">, EASTERN SECTION - October 31, </w:t>
      </w:r>
      <w:r w:rsidRPr="00427FDC">
        <w:rPr>
          <w:rStyle w:val="StyleStyleBold12pt"/>
          <w:rFonts w:asciiTheme="minorHAnsi" w:hAnsiTheme="minorHAnsi"/>
        </w:rPr>
        <w:t>1925</w:t>
      </w:r>
      <w:r w:rsidRPr="00427FDC">
        <w:rPr>
          <w:rFonts w:asciiTheme="minorHAnsi" w:hAnsiTheme="minorHAnsi"/>
        </w:rPr>
        <w:t>, Decided, RACY CREAM COMPANY v. MARY BELLE WALDEN., 1 Tenn. App. 653; 1925 Tenn. App. LEXIS 85</w:t>
      </w:r>
    </w:p>
    <w:p w:rsidR="0026056C" w:rsidRPr="00427FDC" w:rsidRDefault="0026056C" w:rsidP="0026056C">
      <w:pPr>
        <w:rPr>
          <w:rFonts w:asciiTheme="minorHAnsi" w:hAnsiTheme="minorHAnsi"/>
          <w:sz w:val="16"/>
        </w:rPr>
      </w:pPr>
      <w:r w:rsidRPr="00427FDC">
        <w:rPr>
          <w:rFonts w:asciiTheme="minorHAnsi" w:hAnsiTheme="minorHAnsi"/>
          <w:sz w:val="16"/>
        </w:rPr>
        <w:t xml:space="preserve">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ever increasing number of similar incidents. On the other hand, if in any case the presumption should be ill founded, it would be an easy matter to furnish facts to controvert [**33]  it, which are, or would be, more easily within the knowledge of the defendants, or at least much less difficult for them to establish, and thus the ends of justice be </w:t>
      </w:r>
      <w:proofErr w:type="spellStart"/>
      <w:r w:rsidRPr="00427FDC">
        <w:rPr>
          <w:rFonts w:asciiTheme="minorHAnsi" w:hAnsiTheme="minorHAnsi"/>
          <w:sz w:val="16"/>
        </w:rPr>
        <w:t>subserved</w:t>
      </w:r>
      <w:proofErr w:type="spellEnd"/>
      <w:r w:rsidRPr="00427FDC">
        <w:rPr>
          <w:rFonts w:asciiTheme="minorHAnsi" w:hAnsiTheme="minorHAnsi"/>
          <w:sz w:val="16"/>
        </w:rPr>
        <w:t>.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direct than the latter, and [**34</w:t>
      </w:r>
      <w:proofErr w:type="gramStart"/>
      <w:r w:rsidRPr="00427FDC">
        <w:rPr>
          <w:rFonts w:asciiTheme="minorHAnsi" w:hAnsiTheme="minorHAnsi"/>
          <w:sz w:val="16"/>
        </w:rPr>
        <w:t>]  are</w:t>
      </w:r>
      <w:proofErr w:type="gramEnd"/>
      <w:r w:rsidRPr="00427FDC">
        <w:rPr>
          <w:rFonts w:asciiTheme="minorHAnsi" w:hAnsiTheme="minorHAnsi"/>
          <w:sz w:val="16"/>
        </w:rPr>
        <w:t xml:space="preserve"> the most natural and legitimate to which the mind first gravitates, and why not indulge them? These first-hand legitimate inferences call for explanation rather than to be combatted by other circumstances neither ordinary nor proximate. It is not a case of draft without reason, but a case of the accusing finger pointing naturally sought to a conclusion which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  the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more than the permissive authority necessary to effect a lien against the machine, if the negligence consists in willful violation [**35]  of the statute. It is true that in a certain sense the word "authority" has a meaning </w:t>
      </w:r>
      <w:proofErr w:type="spellStart"/>
      <w:r w:rsidRPr="00427FDC">
        <w:rPr>
          <w:rFonts w:asciiTheme="minorHAnsi" w:hAnsiTheme="minorHAnsi"/>
          <w:sz w:val="16"/>
        </w:rPr>
        <w:t>synonimous</w:t>
      </w:r>
      <w:proofErr w:type="spellEnd"/>
      <w:r w:rsidRPr="00427FDC">
        <w:rPr>
          <w:rFonts w:asciiTheme="minorHAnsi" w:hAnsiTheme="minorHAnsi"/>
          <w:sz w:val="16"/>
        </w:rPr>
        <w:t xml:space="preserve"> with the other terms, "knowledge and consent," but used as it is in the act, and in connection with the other terms mentioned, it may have another meaning implying direction or supervision, signifying control of subordinate agency. As expressed in 6th. Volume of C. J., page 864, </w:t>
      </w:r>
      <w:r w:rsidRPr="00427FDC">
        <w:rPr>
          <w:rStyle w:val="StyleBoldUnderline"/>
          <w:rFonts w:asciiTheme="minorHAnsi" w:hAnsiTheme="minorHAnsi"/>
          <w:highlight w:val="cyan"/>
        </w:rPr>
        <w:t>with reference to</w:t>
      </w:r>
      <w:r w:rsidRPr="00427FDC">
        <w:rPr>
          <w:rStyle w:val="StyleBoldUnderline"/>
          <w:rFonts w:asciiTheme="minorHAnsi" w:hAnsiTheme="minorHAnsi"/>
        </w:rPr>
        <w:t xml:space="preserve"> the term "</w:t>
      </w:r>
      <w:r w:rsidRPr="00427FDC">
        <w:rPr>
          <w:rStyle w:val="StyleBoldUnderline"/>
          <w:rFonts w:asciiTheme="minorHAnsi" w:hAnsiTheme="minorHAnsi"/>
          <w:highlight w:val="cyan"/>
        </w:rPr>
        <w:t>authority</w:t>
      </w:r>
      <w:r w:rsidRPr="00427FDC">
        <w:rPr>
          <w:rStyle w:val="StyleBoldUnderline"/>
          <w:rFonts w:asciiTheme="minorHAnsi" w:hAnsiTheme="minorHAnsi"/>
        </w:rPr>
        <w:t xml:space="preserve">," </w:t>
      </w:r>
      <w:r w:rsidRPr="00427FDC">
        <w:rPr>
          <w:rStyle w:val="StyleBoldUnderline"/>
          <w:rFonts w:asciiTheme="minorHAnsi" w:hAnsiTheme="minorHAnsi"/>
          <w:highlight w:val="cyan"/>
        </w:rPr>
        <w:t>in defining</w:t>
      </w:r>
      <w:r w:rsidRPr="00427FDC">
        <w:rPr>
          <w:rStyle w:val="StyleBoldUnderline"/>
          <w:rFonts w:asciiTheme="minorHAnsi" w:hAnsiTheme="minorHAnsi"/>
        </w:rPr>
        <w:t xml:space="preserve"> same </w:t>
      </w:r>
      <w:r w:rsidRPr="00427FDC">
        <w:rPr>
          <w:rStyle w:val="StyleBoldUnderline"/>
          <w:rFonts w:asciiTheme="minorHAnsi" w:hAnsiTheme="minorHAnsi"/>
          <w:highlight w:val="cyan"/>
        </w:rPr>
        <w:t>it</w:t>
      </w:r>
      <w:r w:rsidRPr="00427FDC">
        <w:rPr>
          <w:rStyle w:val="StyleBoldUnderline"/>
          <w:rFonts w:asciiTheme="minorHAnsi" w:hAnsiTheme="minorHAnsi"/>
        </w:rPr>
        <w:t xml:space="preserve"> is </w:t>
      </w:r>
      <w:r w:rsidRPr="00427FDC">
        <w:rPr>
          <w:rStyle w:val="StyleBoldUnderline"/>
          <w:rFonts w:asciiTheme="minorHAnsi" w:hAnsiTheme="minorHAnsi"/>
          <w:highlight w:val="cyan"/>
        </w:rPr>
        <w:t>said</w:t>
      </w:r>
      <w:r w:rsidRPr="00427FDC">
        <w:rPr>
          <w:rStyle w:val="StyleBoldUnderline"/>
          <w:rFonts w:asciiTheme="minorHAnsi" w:hAnsiTheme="minorHAnsi"/>
        </w:rPr>
        <w:t>:</w:t>
      </w:r>
      <w:r w:rsidRPr="00427FDC">
        <w:rPr>
          <w:rFonts w:asciiTheme="minorHAnsi" w:hAnsiTheme="minorHAnsi"/>
          <w:sz w:val="16"/>
        </w:rPr>
        <w:t xml:space="preserve"> "In another sense power delegated by a principal to his agent or attorney. . . . </w:t>
      </w:r>
      <w:r w:rsidRPr="00427FDC">
        <w:rPr>
          <w:rStyle w:val="StyleBoldUnderline"/>
          <w:rFonts w:asciiTheme="minorHAnsi" w:hAnsiTheme="minorHAnsi"/>
          <w:highlight w:val="cyan"/>
        </w:rPr>
        <w:t>Power to act,</w:t>
      </w:r>
      <w:r w:rsidRPr="00427FDC">
        <w:rPr>
          <w:rStyle w:val="StyleBoldUnderline"/>
          <w:rFonts w:asciiTheme="minorHAnsi" w:hAnsiTheme="minorHAnsi"/>
        </w:rPr>
        <w:t xml:space="preserve"> </w:t>
      </w:r>
      <w:r w:rsidRPr="00427FDC">
        <w:rPr>
          <w:rStyle w:val="StyleBoldUnderline"/>
          <w:rFonts w:asciiTheme="minorHAnsi" w:hAnsiTheme="minorHAnsi"/>
          <w:highlight w:val="cyan"/>
        </w:rPr>
        <w:t>whether originally or delegated.</w:t>
      </w:r>
      <w:r w:rsidRPr="00427FDC">
        <w:rPr>
          <w:rFonts w:asciiTheme="minorHAnsi" w:hAnsiTheme="minorHAnsi"/>
          <w:sz w:val="16"/>
        </w:rPr>
        <w:t xml:space="preserve"> Control over. </w:t>
      </w:r>
      <w:proofErr w:type="gramStart"/>
      <w:r w:rsidRPr="00427FDC">
        <w:rPr>
          <w:rFonts w:asciiTheme="minorHAnsi" w:hAnsiTheme="minorHAnsi"/>
          <w:sz w:val="16"/>
        </w:rPr>
        <w:t>Jurisdiction.</w:t>
      </w:r>
      <w:proofErr w:type="gramEnd"/>
      <w:r w:rsidRPr="00427FDC">
        <w:rPr>
          <w:rFonts w:asciiTheme="minorHAnsi" w:hAnsiTheme="minorHAnsi"/>
          <w:sz w:val="16"/>
        </w:rPr>
        <w:t xml:space="preserve"> The word is generally used to express a derivative power."</w:t>
      </w:r>
    </w:p>
    <w:p w:rsidR="0026056C" w:rsidRPr="00427FDC" w:rsidRDefault="0026056C" w:rsidP="0026056C">
      <w:pPr>
        <w:rPr>
          <w:rFonts w:asciiTheme="minorHAnsi" w:hAnsiTheme="minorHAnsi"/>
        </w:rPr>
      </w:pPr>
    </w:p>
    <w:p w:rsidR="0026056C" w:rsidRPr="00427FDC" w:rsidRDefault="0026056C" w:rsidP="0026056C">
      <w:pPr>
        <w:pStyle w:val="Heading4"/>
        <w:rPr>
          <w:rFonts w:asciiTheme="minorHAnsi" w:hAnsiTheme="minorHAnsi"/>
        </w:rPr>
      </w:pPr>
      <w:r w:rsidRPr="00427FDC">
        <w:rPr>
          <w:rFonts w:asciiTheme="minorHAnsi" w:hAnsiTheme="minorHAnsi"/>
        </w:rPr>
        <w:t>Violation –</w:t>
      </w:r>
      <w:r>
        <w:rPr>
          <w:rFonts w:asciiTheme="minorHAnsi" w:hAnsiTheme="minorHAnsi"/>
        </w:rPr>
        <w:t xml:space="preserve"> the </w:t>
      </w:r>
      <w:r w:rsidRPr="00427FDC">
        <w:rPr>
          <w:rFonts w:asciiTheme="minorHAnsi" w:hAnsiTheme="minorHAnsi"/>
        </w:rPr>
        <w:t xml:space="preserve">notification </w:t>
      </w:r>
      <w:r>
        <w:rPr>
          <w:rFonts w:asciiTheme="minorHAnsi" w:hAnsiTheme="minorHAnsi"/>
        </w:rPr>
        <w:t xml:space="preserve">of the </w:t>
      </w:r>
      <w:proofErr w:type="spellStart"/>
      <w:r>
        <w:rPr>
          <w:rFonts w:asciiTheme="minorHAnsi" w:hAnsiTheme="minorHAnsi"/>
        </w:rPr>
        <w:t>aff</w:t>
      </w:r>
      <w:proofErr w:type="spellEnd"/>
      <w:r>
        <w:rPr>
          <w:rFonts w:asciiTheme="minorHAnsi" w:hAnsiTheme="minorHAnsi"/>
        </w:rPr>
        <w:t xml:space="preserve"> </w:t>
      </w:r>
      <w:r w:rsidRPr="00427FDC">
        <w:rPr>
          <w:rFonts w:asciiTheme="minorHAnsi" w:hAnsiTheme="minorHAnsi"/>
        </w:rPr>
        <w:t xml:space="preserve">does not limit the President’s ability to </w:t>
      </w:r>
      <w:r w:rsidRPr="00427FDC">
        <w:rPr>
          <w:rFonts w:asciiTheme="minorHAnsi" w:hAnsiTheme="minorHAnsi"/>
          <w:u w:val="single"/>
        </w:rPr>
        <w:t>successfully conduct the progress of war operations</w:t>
      </w:r>
      <w:r w:rsidRPr="00427FDC">
        <w:rPr>
          <w:rFonts w:asciiTheme="minorHAnsi" w:hAnsiTheme="minorHAnsi"/>
        </w:rPr>
        <w:t xml:space="preserve"> – it only adds a procedural step – that’s a regulation, not a restriction  </w:t>
      </w:r>
    </w:p>
    <w:p w:rsidR="0026056C" w:rsidRPr="00427FDC" w:rsidRDefault="0026056C" w:rsidP="0026056C">
      <w:pPr>
        <w:rPr>
          <w:rFonts w:asciiTheme="minorHAnsi" w:hAnsiTheme="minorHAnsi"/>
        </w:rPr>
      </w:pPr>
      <w:proofErr w:type="spellStart"/>
      <w:r w:rsidRPr="00427FDC">
        <w:rPr>
          <w:rStyle w:val="StyleStyleBold12pt"/>
          <w:rFonts w:asciiTheme="minorHAnsi" w:hAnsiTheme="minorHAnsi"/>
        </w:rPr>
        <w:t>Schackleford</w:t>
      </w:r>
      <w:proofErr w:type="spellEnd"/>
      <w:r w:rsidRPr="00427FDC">
        <w:rPr>
          <w:rFonts w:asciiTheme="minorHAnsi" w:hAnsiTheme="minorHAnsi"/>
        </w:rPr>
        <w:t>, justice – Supreme Court of Florida, 3/12/</w:t>
      </w:r>
      <w:r w:rsidRPr="00427FDC">
        <w:rPr>
          <w:rStyle w:val="StyleStyleBold12pt"/>
          <w:rFonts w:asciiTheme="minorHAnsi" w:hAnsiTheme="minorHAnsi"/>
        </w:rPr>
        <w:t>1917</w:t>
      </w:r>
    </w:p>
    <w:p w:rsidR="0026056C" w:rsidRPr="00427FDC" w:rsidRDefault="0026056C" w:rsidP="0026056C">
      <w:pPr>
        <w:rPr>
          <w:rFonts w:asciiTheme="minorHAnsi" w:hAnsiTheme="minorHAnsi" w:cs="Verdana"/>
          <w:sz w:val="26"/>
          <w:szCs w:val="26"/>
        </w:rPr>
      </w:pPr>
      <w:r w:rsidRPr="00427FDC">
        <w:rPr>
          <w:rFonts w:asciiTheme="minorHAnsi" w:hAnsiTheme="minorHAnsi"/>
        </w:rPr>
        <w:t xml:space="preserve">(J., “ATLANTIC COAST LINE RAILROAD COMPANY, A CORPORATION, </w:t>
      </w:r>
      <w:r w:rsidRPr="00427FDC">
        <w:rPr>
          <w:rFonts w:asciiTheme="minorHAnsi" w:hAnsiTheme="minorHAnsi"/>
          <w:i/>
          <w:iCs/>
        </w:rPr>
        <w:t>et al., Plaintiff in Error,</w:t>
      </w:r>
      <w:r w:rsidRPr="00427FDC">
        <w:rPr>
          <w:rFonts w:asciiTheme="minorHAnsi" w:hAnsiTheme="minorHAnsi"/>
        </w:rPr>
        <w:t xml:space="preserve"> v. THE STATE OF FLORIDA, </w:t>
      </w:r>
      <w:r w:rsidRPr="00427FDC">
        <w:rPr>
          <w:rFonts w:asciiTheme="minorHAnsi" w:hAnsiTheme="minorHAnsi"/>
          <w:i/>
          <w:iCs/>
        </w:rPr>
        <w:t xml:space="preserve">Defendant in Error,” </w:t>
      </w:r>
      <w:r w:rsidRPr="00427FDC">
        <w:rPr>
          <w:rFonts w:asciiTheme="minorHAnsi" w:hAnsiTheme="minorHAnsi"/>
        </w:rPr>
        <w:t>73 Fla. 609; 74 So. 595; 1917 Fla. LEXIS 487)</w:t>
      </w:r>
    </w:p>
    <w:p w:rsidR="0026056C" w:rsidRPr="00427FDC" w:rsidRDefault="0026056C" w:rsidP="0026056C">
      <w:pPr>
        <w:rPr>
          <w:rFonts w:asciiTheme="minorHAnsi" w:hAnsiTheme="minorHAnsi"/>
        </w:rPr>
      </w:pPr>
    </w:p>
    <w:p w:rsidR="0026056C" w:rsidRPr="00427FDC" w:rsidRDefault="0026056C" w:rsidP="0026056C">
      <w:pPr>
        <w:rPr>
          <w:rFonts w:asciiTheme="minorHAnsi" w:hAnsiTheme="minorHAnsi"/>
          <w:sz w:val="16"/>
        </w:rPr>
      </w:pPr>
      <w:r w:rsidRPr="00427FDC">
        <w:rPr>
          <w:rFonts w:asciiTheme="minorHAnsi" w:hAnsiTheme="minorHAnsi"/>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w:t>
      </w:r>
      <w:proofErr w:type="gramStart"/>
      <w:r w:rsidRPr="00427FDC">
        <w:rPr>
          <w:rFonts w:asciiTheme="minorHAnsi" w:hAnsiTheme="minorHAnsi"/>
          <w:sz w:val="16"/>
        </w:rPr>
        <w:t>Rep. 729, 65 South.</w:t>
      </w:r>
      <w:proofErr w:type="gramEnd"/>
      <w:r w:rsidRPr="00427FDC">
        <w:rPr>
          <w:rFonts w:asciiTheme="minorHAnsi" w:hAnsiTheme="minorHAnsi"/>
          <w:sz w:val="16"/>
        </w:rPr>
        <w:t xml:space="preserve"> Rep. 654, and State v. Jacksonville </w:t>
      </w:r>
      <w:proofErr w:type="gramStart"/>
      <w:r w:rsidRPr="00427FDC">
        <w:rPr>
          <w:rFonts w:asciiTheme="minorHAnsi" w:hAnsiTheme="minorHAnsi"/>
          <w:sz w:val="16"/>
        </w:rPr>
        <w:t>Terminal  [</w:t>
      </w:r>
      <w:proofErr w:type="gramEnd"/>
      <w:r w:rsidRPr="00427FDC">
        <w:rPr>
          <w:rFonts w:asciiTheme="minorHAnsi" w:hAnsiTheme="minorHAnsi"/>
          <w:sz w:val="16"/>
        </w:rPr>
        <w:t>*631]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w:t>
      </w:r>
      <w:proofErr w:type="gramStart"/>
      <w:r w:rsidRPr="00427FDC">
        <w:rPr>
          <w:rFonts w:asciiTheme="minorHAnsi" w:hAnsiTheme="minorHAnsi"/>
          <w:sz w:val="16"/>
        </w:rPr>
        <w:t>]  it</w:t>
      </w:r>
      <w:proofErr w:type="gramEnd"/>
      <w:r w:rsidRPr="00427FDC">
        <w:rPr>
          <w:rFonts w:asciiTheme="minorHAnsi" w:hAnsiTheme="minorHAnsi"/>
          <w:sz w:val="16"/>
        </w:rPr>
        <w:t xml:space="preserve">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427FDC">
        <w:rPr>
          <w:rStyle w:val="StyleBoldUnderline"/>
          <w:rFonts w:asciiTheme="minorHAnsi" w:hAnsiTheme="minorHAnsi"/>
        </w:rPr>
        <w:t>Are the</w:t>
      </w:r>
      <w:r w:rsidRPr="00427FDC">
        <w:rPr>
          <w:rFonts w:asciiTheme="minorHAnsi" w:hAnsiTheme="minorHAnsi"/>
          <w:sz w:val="16"/>
        </w:rPr>
        <w:t xml:space="preserve"> other </w:t>
      </w:r>
      <w:r w:rsidRPr="00427FDC">
        <w:rPr>
          <w:rStyle w:val="StyleBoldUnderline"/>
          <w:rFonts w:asciiTheme="minorHAnsi" w:hAnsiTheme="minorHAnsi"/>
        </w:rPr>
        <w:t>words used</w:t>
      </w:r>
      <w:r w:rsidRPr="00427FDC">
        <w:rPr>
          <w:rFonts w:asciiTheme="minorHAnsi" w:hAnsiTheme="minorHAnsi"/>
          <w:sz w:val="16"/>
        </w:rPr>
        <w:t xml:space="preserve"> therein </w:t>
      </w:r>
      <w:r w:rsidRPr="00427FDC">
        <w:rPr>
          <w:rStyle w:val="StyleBoldUnderline"/>
          <w:rFonts w:asciiTheme="minorHAnsi" w:hAnsiTheme="minorHAnsi"/>
        </w:rPr>
        <w:t>sufficiently comprehensive to embrace an order made by the Commissioners</w:t>
      </w:r>
      <w:r w:rsidRPr="00427FDC">
        <w:rPr>
          <w:rFonts w:asciiTheme="minorHAnsi" w:hAnsiTheme="minorHAnsi"/>
          <w:sz w:val="16"/>
        </w:rPr>
        <w:t xml:space="preserve">, such as the one now under consideration?  [*632]  It could not successfully be contended, nor is such contention attempted, that this order is covered by or embraced within the words "rate," "schedule" or "any report,' therefore </w:t>
      </w:r>
      <w:r w:rsidRPr="00427FDC">
        <w:rPr>
          <w:rStyle w:val="StyleBoldUnderline"/>
          <w:rFonts w:asciiTheme="minorHAnsi" w:hAnsiTheme="minorHAnsi"/>
        </w:rPr>
        <w:t>we may</w:t>
      </w:r>
      <w:r w:rsidRPr="00427FDC">
        <w:rPr>
          <w:rFonts w:asciiTheme="minorHAnsi" w:hAnsiTheme="minorHAnsi"/>
          <w:sz w:val="16"/>
        </w:rPr>
        <w:t xml:space="preserve"> dismiss these terms from our consideration and [***31]  </w:t>
      </w:r>
      <w:r w:rsidRPr="00427FDC">
        <w:rPr>
          <w:rStyle w:val="StyleBoldUnderline"/>
          <w:rFonts w:asciiTheme="minorHAnsi" w:hAnsiTheme="minorHAnsi"/>
        </w:rPr>
        <w:t>direct our attention to the words "rule or regulation."</w:t>
      </w:r>
      <w:r w:rsidRPr="00427FDC">
        <w:rPr>
          <w:rFonts w:asciiTheme="minorHAnsi" w:hAnsiTheme="minorHAnsi"/>
          <w:sz w:val="16"/>
        </w:rPr>
        <w:t xml:space="preserve"> </w:t>
      </w:r>
      <w:proofErr w:type="gramStart"/>
      <w:r w:rsidRPr="00427FDC">
        <w:rPr>
          <w:rFonts w:asciiTheme="minorHAnsi" w:hAnsiTheme="minorHAnsi"/>
          <w:sz w:val="16"/>
        </w:rPr>
        <w:t>As is frankly stated in the brief filed by the defendant in error: "It is admitted that an order for the erection of a depot is not a 'rate' or 'schedule' and if it is not a 'rule' or 'regulation' then there is no power in the Commissioners to enforce it by the imposition of a penalty."</w:t>
      </w:r>
      <w:proofErr w:type="gramEnd"/>
      <w:r w:rsidRPr="00427FDC">
        <w:rPr>
          <w:rFonts w:asciiTheme="minorHAnsi" w:hAnsiTheme="minorHAnsi"/>
          <w:sz w:val="16"/>
        </w:rPr>
        <w:t xml:space="preserve"> It is earnestly insisted that the words "rule or regulation" are sufficiently comprehensive to embrace such an order and to authorize the penalty imposed, and in support of this contention the following authorities are cited: Black's Law Dictionary, defining regulation and order; </w:t>
      </w:r>
      <w:proofErr w:type="spellStart"/>
      <w:r w:rsidRPr="00427FDC">
        <w:rPr>
          <w:rFonts w:asciiTheme="minorHAnsi" w:hAnsiTheme="minorHAnsi"/>
          <w:sz w:val="16"/>
        </w:rPr>
        <w:t>Rapalje</w:t>
      </w:r>
      <w:proofErr w:type="spellEnd"/>
      <w:r w:rsidRPr="00427FDC">
        <w:rPr>
          <w:rFonts w:asciiTheme="minorHAnsi" w:hAnsiTheme="minorHAnsi"/>
          <w:sz w:val="16"/>
        </w:rPr>
        <w:t xml:space="preserve"> &amp; Lawrence's Law Dictionary, defining rule; Abbott's Law Dictionary, defining rule; </w:t>
      </w:r>
      <w:proofErr w:type="spellStart"/>
      <w:r w:rsidRPr="00427FDC">
        <w:rPr>
          <w:rFonts w:asciiTheme="minorHAnsi" w:hAnsiTheme="minorHAnsi"/>
          <w:sz w:val="16"/>
        </w:rPr>
        <w:t>Bouvier's</w:t>
      </w:r>
      <w:proofErr w:type="spellEnd"/>
      <w:r w:rsidRPr="00427FDC">
        <w:rPr>
          <w:rFonts w:asciiTheme="minorHAnsi" w:hAnsiTheme="minorHAnsi"/>
          <w:sz w:val="16"/>
        </w:rPr>
        <w:t xml:space="preserve"> Law Dictionary, defining order and rule  [**602]  of court; Webster's New International Dictionary, defining regulation; Curry v. Marvin, 2 Fla. 411, text 515; In re Leasing of State Lands, 18 Colo. 359, 32 Pac. Rep. 986; Betts v. Commissioners of the Land Office, 27 </w:t>
      </w:r>
      <w:proofErr w:type="spellStart"/>
      <w:r w:rsidRPr="00427FDC">
        <w:rPr>
          <w:rFonts w:asciiTheme="minorHAnsi" w:hAnsiTheme="minorHAnsi"/>
          <w:sz w:val="16"/>
        </w:rPr>
        <w:t>Okl</w:t>
      </w:r>
      <w:proofErr w:type="spellEnd"/>
      <w:r w:rsidRPr="00427FDC">
        <w:rPr>
          <w:rFonts w:asciiTheme="minorHAnsi" w:hAnsiTheme="minorHAnsi"/>
          <w:sz w:val="16"/>
        </w:rPr>
        <w:t xml:space="preserve">. 64, 110 Pac. Rep. 766; Carter V. Louisiana Purchase Exposition Co., 124 Mo. App. 530, 102 S.W. Rep. 6, text 9; 34 </w:t>
      </w:r>
      <w:proofErr w:type="spellStart"/>
      <w:r w:rsidRPr="00427FDC">
        <w:rPr>
          <w:rFonts w:asciiTheme="minorHAnsi" w:hAnsiTheme="minorHAnsi"/>
          <w:sz w:val="16"/>
        </w:rPr>
        <w:t>Cyc</w:t>
      </w:r>
      <w:proofErr w:type="spellEnd"/>
      <w:r w:rsidRPr="00427FDC">
        <w:rPr>
          <w:rFonts w:asciiTheme="minorHAnsi" w:hAnsiTheme="minorHAnsi"/>
          <w:sz w:val="16"/>
        </w:rPr>
        <w:t>. 1031. We have examined all of these authorities, as well as those cited by the [***32</w:t>
      </w:r>
      <w:proofErr w:type="gramStart"/>
      <w:r w:rsidRPr="00427FDC">
        <w:rPr>
          <w:rFonts w:asciiTheme="minorHAnsi" w:hAnsiTheme="minorHAnsi"/>
          <w:sz w:val="16"/>
        </w:rPr>
        <w:t>]  plaintiffs</w:t>
      </w:r>
      <w:proofErr w:type="gramEnd"/>
      <w:r w:rsidRPr="00427FDC">
        <w:rPr>
          <w:rFonts w:asciiTheme="minorHAnsi" w:hAnsiTheme="minorHAnsi"/>
          <w:sz w:val="16"/>
        </w:rPr>
        <w:t xml:space="preserve"> in error and a number of others, but shall not undertake an analysis and discussion of all of them. </w:t>
      </w:r>
      <w:r w:rsidRPr="00427FDC">
        <w:rPr>
          <w:rStyle w:val="StyleBoldUnderline"/>
          <w:rFonts w:asciiTheme="minorHAnsi" w:hAnsiTheme="minorHAnsi"/>
        </w:rPr>
        <w:t xml:space="preserve">While it is undoubtedly true that the words, </w:t>
      </w:r>
      <w:r w:rsidRPr="00427FDC">
        <w:rPr>
          <w:rStyle w:val="StyleBoldUnderline"/>
          <w:rFonts w:asciiTheme="minorHAnsi" w:hAnsiTheme="minorHAnsi"/>
          <w:highlight w:val="cyan"/>
        </w:rPr>
        <w:t xml:space="preserve">rule, regulation </w:t>
      </w:r>
      <w:r w:rsidRPr="00427FDC">
        <w:rPr>
          <w:rStyle w:val="StyleBoldUnderline"/>
          <w:rFonts w:asciiTheme="minorHAnsi" w:hAnsiTheme="minorHAnsi"/>
        </w:rPr>
        <w:t>and order are</w:t>
      </w:r>
      <w:r w:rsidRPr="00427FDC">
        <w:rPr>
          <w:rFonts w:asciiTheme="minorHAnsi" w:hAnsiTheme="minorHAnsi"/>
          <w:sz w:val="16"/>
        </w:rPr>
        <w:t xml:space="preserve"> </w:t>
      </w:r>
      <w:r w:rsidRPr="00427FDC">
        <w:rPr>
          <w:rStyle w:val="StyleBoldUnderline"/>
          <w:rFonts w:asciiTheme="minorHAnsi" w:hAnsiTheme="minorHAnsi"/>
        </w:rPr>
        <w:t>frequently</w:t>
      </w:r>
      <w:r w:rsidRPr="00427FDC">
        <w:rPr>
          <w:rFonts w:asciiTheme="minorHAnsi" w:hAnsiTheme="minorHAnsi"/>
          <w:sz w:val="16"/>
        </w:rPr>
        <w:t xml:space="preserve"> </w:t>
      </w:r>
      <w:r w:rsidRPr="00427FDC">
        <w:rPr>
          <w:rStyle w:val="StyleBoldUnderline"/>
          <w:rFonts w:asciiTheme="minorHAnsi" w:hAnsiTheme="minorHAnsi"/>
        </w:rPr>
        <w:t>used as synonyms</w:t>
      </w:r>
      <w:r w:rsidRPr="00427FDC">
        <w:rPr>
          <w:rFonts w:asciiTheme="minorHAnsi" w:hAnsiTheme="minorHAnsi"/>
          <w:sz w:val="16"/>
        </w:rPr>
        <w:t xml:space="preserve">, as the </w:t>
      </w:r>
      <w:r w:rsidRPr="00427FDC">
        <w:rPr>
          <w:rStyle w:val="StyleBoldUnderline"/>
          <w:rFonts w:asciiTheme="minorHAnsi" w:hAnsiTheme="minorHAnsi"/>
        </w:rPr>
        <w:t>dictionaries, both English and law, and</w:t>
      </w:r>
      <w:r w:rsidRPr="00427FDC">
        <w:rPr>
          <w:rFonts w:asciiTheme="minorHAnsi" w:hAnsiTheme="minorHAnsi"/>
          <w:sz w:val="16"/>
        </w:rPr>
        <w:t xml:space="preserve"> the </w:t>
      </w:r>
      <w:r w:rsidRPr="00427FDC">
        <w:rPr>
          <w:rStyle w:val="StyleBoldUnderline"/>
          <w:rFonts w:asciiTheme="minorHAnsi" w:hAnsiTheme="minorHAnsi"/>
        </w:rPr>
        <w:t>dictionaries of synonyms</w:t>
      </w:r>
      <w:r w:rsidRPr="00427FDC">
        <w:rPr>
          <w:rFonts w:asciiTheme="minorHAnsi" w:hAnsiTheme="minorHAnsi"/>
          <w:sz w:val="16"/>
        </w:rPr>
        <w:t xml:space="preserve">, such as Soule's </w:t>
      </w:r>
      <w:r w:rsidRPr="00427FDC">
        <w:rPr>
          <w:rStyle w:val="StyleBoldUnderline"/>
          <w:rFonts w:asciiTheme="minorHAnsi" w:hAnsiTheme="minorHAnsi"/>
        </w:rPr>
        <w:t>show</w:t>
      </w:r>
      <w:r w:rsidRPr="00427FDC">
        <w:rPr>
          <w:rFonts w:asciiTheme="minorHAnsi" w:hAnsiTheme="minorHAnsi"/>
          <w:sz w:val="16"/>
          <w:highlight w:val="cyan"/>
        </w:rPr>
        <w:t xml:space="preserve">, </w:t>
      </w:r>
      <w:r w:rsidRPr="00427FDC">
        <w:rPr>
          <w:rStyle w:val="StyleBoldUnderline"/>
          <w:rFonts w:asciiTheme="minorHAnsi" w:hAnsiTheme="minorHAnsi"/>
          <w:highlight w:val="cyan"/>
        </w:rPr>
        <w:t xml:space="preserve">it does not follow </w:t>
      </w:r>
      <w:r w:rsidRPr="00427FDC">
        <w:rPr>
          <w:rStyle w:val="StyleBoldUnderline"/>
          <w:rFonts w:asciiTheme="minorHAnsi" w:hAnsiTheme="minorHAnsi"/>
        </w:rPr>
        <w:t xml:space="preserve">that </w:t>
      </w:r>
      <w:r w:rsidRPr="00427FDC">
        <w:rPr>
          <w:rStyle w:val="StyleBoldUnderline"/>
          <w:rFonts w:asciiTheme="minorHAnsi" w:hAnsiTheme="minorHAnsi"/>
          <w:highlight w:val="cyan"/>
        </w:rPr>
        <w:t>these</w:t>
      </w:r>
      <w:r w:rsidRPr="00427FDC">
        <w:rPr>
          <w:rStyle w:val="StyleBoldUnderline"/>
          <w:rFonts w:asciiTheme="minorHAnsi" w:hAnsiTheme="minorHAnsi"/>
        </w:rPr>
        <w:t xml:space="preserve"> words always mean the same thing or </w:t>
      </w:r>
      <w:r w:rsidRPr="00427FDC">
        <w:rPr>
          <w:rStyle w:val="StyleBoldUnderline"/>
          <w:rFonts w:asciiTheme="minorHAnsi" w:hAnsiTheme="minorHAnsi"/>
          <w:highlight w:val="cyan"/>
        </w:rPr>
        <w:t>are interchangeable</w:t>
      </w:r>
      <w:r w:rsidRPr="00427FDC">
        <w:rPr>
          <w:rFonts w:asciiTheme="minorHAnsi" w:hAnsiTheme="minorHAnsi"/>
          <w:sz w:val="16"/>
        </w:rPr>
        <w:t xml:space="preserve"> at will. It is well known that the same word used in different contexts may mean a different thing by virtue of the coloring which the </w:t>
      </w:r>
      <w:proofErr w:type="gramStart"/>
      <w:r w:rsidRPr="00427FDC">
        <w:rPr>
          <w:rFonts w:asciiTheme="minorHAnsi" w:hAnsiTheme="minorHAnsi"/>
          <w:sz w:val="16"/>
        </w:rPr>
        <w:t>word  [</w:t>
      </w:r>
      <w:proofErr w:type="gramEnd"/>
      <w:r w:rsidRPr="00427FDC">
        <w:rPr>
          <w:rFonts w:asciiTheme="minorHAnsi" w:hAnsiTheme="minorHAnsi"/>
          <w:sz w:val="16"/>
        </w:rPr>
        <w:t xml:space="preserve">*633]  takes on both from what precedes it in the context and what follows after. Thus </w:t>
      </w:r>
      <w:r w:rsidRPr="00427FDC">
        <w:rPr>
          <w:rStyle w:val="StyleBoldUnderline"/>
          <w:rFonts w:asciiTheme="minorHAnsi" w:hAnsiTheme="minorHAnsi"/>
        </w:rPr>
        <w:t>in discussing the proper constructions to be placed upon the words "restrictions and regulations"</w:t>
      </w:r>
      <w:r w:rsidRPr="00427FDC">
        <w:rPr>
          <w:rFonts w:asciiTheme="minorHAnsi" w:hAnsiTheme="minorHAnsi"/>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427FDC">
        <w:rPr>
          <w:rStyle w:val="StyleBoldUnderline"/>
          <w:rFonts w:asciiTheme="minorHAnsi" w:hAnsiTheme="minorHAnsi"/>
        </w:rPr>
        <w:t xml:space="preserve">The word </w:t>
      </w:r>
      <w:r w:rsidRPr="00427FDC">
        <w:rPr>
          <w:rStyle w:val="StyleBoldUnderline"/>
          <w:rFonts w:asciiTheme="minorHAnsi" w:hAnsiTheme="minorHAnsi"/>
          <w:highlight w:val="cyan"/>
        </w:rPr>
        <w:t xml:space="preserve">restriction is defined </w:t>
      </w:r>
      <w:r w:rsidRPr="00427FDC">
        <w:rPr>
          <w:rStyle w:val="StyleBoldUnderline"/>
          <w:rFonts w:asciiTheme="minorHAnsi" w:hAnsiTheme="minorHAnsi"/>
        </w:rPr>
        <w:t>by the best lexicographers</w:t>
      </w:r>
      <w:r w:rsidRPr="00427FDC">
        <w:rPr>
          <w:rStyle w:val="StyleBoldUnderline"/>
          <w:rFonts w:asciiTheme="minorHAnsi" w:hAnsiTheme="minorHAnsi"/>
          <w:highlight w:val="cyan"/>
        </w:rPr>
        <w:t xml:space="preserve"> to mean limitation</w:t>
      </w:r>
      <w:r w:rsidRPr="00427FDC">
        <w:rPr>
          <w:rStyle w:val="StyleBoldUnderline"/>
          <w:rFonts w:asciiTheme="minorHAnsi" w:hAnsiTheme="minorHAnsi"/>
        </w:rPr>
        <w:t>, confinement within bounds, and would seem</w:t>
      </w:r>
      <w:r w:rsidRPr="00427FDC">
        <w:rPr>
          <w:rFonts w:asciiTheme="minorHAnsi" w:hAnsiTheme="minorHAnsi"/>
          <w:sz w:val="16"/>
        </w:rPr>
        <w:t xml:space="preserve">, as used in the constitution, </w:t>
      </w:r>
      <w:r w:rsidRPr="00427FDC">
        <w:rPr>
          <w:rStyle w:val="StyleBoldUnderline"/>
          <w:rFonts w:asciiTheme="minorHAnsi" w:hAnsiTheme="minorHAnsi"/>
        </w:rPr>
        <w:t>to apply to the amount and to the time</w:t>
      </w:r>
      <w:r w:rsidRPr="00427FDC">
        <w:rPr>
          <w:rFonts w:asciiTheme="minorHAnsi" w:hAnsiTheme="minorHAnsi"/>
          <w:sz w:val="16"/>
        </w:rPr>
        <w:t xml:space="preserve"> [***33]  </w:t>
      </w:r>
      <w:r w:rsidRPr="00427FDC">
        <w:rPr>
          <w:rStyle w:val="StyleBoldUnderline"/>
          <w:rFonts w:asciiTheme="minorHAnsi" w:hAnsiTheme="minorHAnsi"/>
        </w:rPr>
        <w:t>within which an appeal might to be taken, or a writ of error sued out.</w:t>
      </w:r>
      <w:r w:rsidRPr="00427FDC">
        <w:rPr>
          <w:rFonts w:asciiTheme="minorHAnsi" w:hAnsiTheme="minorHAnsi"/>
          <w:sz w:val="16"/>
        </w:rPr>
        <w:t xml:space="preserve"> </w:t>
      </w:r>
      <w:r w:rsidRPr="00427FDC">
        <w:rPr>
          <w:rStyle w:val="StyleBoldUnderline"/>
          <w:rFonts w:asciiTheme="minorHAnsi" w:hAnsiTheme="minorHAnsi"/>
        </w:rPr>
        <w:t xml:space="preserve">The word </w:t>
      </w:r>
      <w:r w:rsidRPr="00427FDC">
        <w:rPr>
          <w:rStyle w:val="StyleBoldUnderline"/>
          <w:rFonts w:asciiTheme="minorHAnsi" w:hAnsiTheme="minorHAnsi"/>
          <w:highlight w:val="cyan"/>
        </w:rPr>
        <w:t xml:space="preserve">regulation has a different signification </w:t>
      </w:r>
      <w:r w:rsidRPr="00427FDC">
        <w:rPr>
          <w:rStyle w:val="StyleBoldUnderline"/>
          <w:rFonts w:asciiTheme="minorHAnsi" w:hAnsiTheme="minorHAnsi"/>
        </w:rPr>
        <w:t xml:space="preserve">-- it </w:t>
      </w:r>
      <w:r w:rsidRPr="00427FDC">
        <w:rPr>
          <w:rStyle w:val="StyleBoldUnderline"/>
          <w:rFonts w:asciiTheme="minorHAnsi" w:hAnsiTheme="minorHAnsi"/>
          <w:highlight w:val="cyan"/>
        </w:rPr>
        <w:t>means method</w:t>
      </w:r>
      <w:r w:rsidRPr="00427FDC">
        <w:rPr>
          <w:rStyle w:val="StyleBoldUnderline"/>
          <w:rFonts w:asciiTheme="minorHAnsi" w:hAnsiTheme="minorHAnsi"/>
        </w:rPr>
        <w:t>, and is defined by Webster</w:t>
      </w:r>
      <w:r w:rsidRPr="00427FDC">
        <w:rPr>
          <w:rFonts w:asciiTheme="minorHAnsi" w:hAnsiTheme="minorHAnsi"/>
          <w:sz w:val="16"/>
        </w:rPr>
        <w:t xml:space="preserve"> in his Dictionary, folio 31, page 929, </w:t>
      </w:r>
      <w:r w:rsidRPr="00427FDC">
        <w:rPr>
          <w:rStyle w:val="StyleBoldUnderline"/>
          <w:rFonts w:asciiTheme="minorHAnsi" w:hAnsiTheme="minorHAnsi"/>
        </w:rPr>
        <w:t xml:space="preserve">to be </w:t>
      </w:r>
      <w:r w:rsidRPr="00427FDC">
        <w:rPr>
          <w:rStyle w:val="StyleBoldUnderline"/>
          <w:rFonts w:asciiTheme="minorHAnsi" w:hAnsiTheme="minorHAnsi"/>
          <w:highlight w:val="cyan"/>
        </w:rPr>
        <w:t>'a rule</w:t>
      </w:r>
      <w:r w:rsidRPr="00427FDC">
        <w:rPr>
          <w:rStyle w:val="StyleBoldUnderline"/>
          <w:rFonts w:asciiTheme="minorHAnsi" w:hAnsiTheme="minorHAnsi"/>
        </w:rPr>
        <w:t xml:space="preserve"> or order prescribed by a superior </w:t>
      </w:r>
      <w:r w:rsidRPr="00427FDC">
        <w:rPr>
          <w:rStyle w:val="StyleBoldUnderline"/>
          <w:rFonts w:asciiTheme="minorHAnsi" w:hAnsiTheme="minorHAnsi"/>
          <w:highlight w:val="cyan"/>
        </w:rPr>
        <w:t>for</w:t>
      </w:r>
      <w:r w:rsidRPr="00427FDC">
        <w:rPr>
          <w:rStyle w:val="StyleBoldUnderline"/>
          <w:rFonts w:asciiTheme="minorHAnsi" w:hAnsiTheme="minorHAnsi"/>
        </w:rPr>
        <w:t xml:space="preserve"> the </w:t>
      </w:r>
      <w:r w:rsidRPr="00427FDC">
        <w:rPr>
          <w:rStyle w:val="StyleBoldUnderline"/>
          <w:rFonts w:asciiTheme="minorHAnsi" w:hAnsiTheme="minorHAnsi"/>
          <w:highlight w:val="cyan"/>
        </w:rPr>
        <w:t>management of some business,</w:t>
      </w:r>
      <w:r w:rsidRPr="00427FDC">
        <w:rPr>
          <w:rStyle w:val="StyleBoldUnderline"/>
          <w:rFonts w:asciiTheme="minorHAnsi" w:hAnsiTheme="minorHAnsi"/>
        </w:rPr>
        <w:t xml:space="preserve"> or for the government of a company or society.' </w:t>
      </w:r>
      <w:r w:rsidRPr="00427FDC">
        <w:rPr>
          <w:rStyle w:val="StyleBoldUnderline"/>
          <w:rFonts w:asciiTheme="minorHAnsi" w:hAnsiTheme="minorHAnsi"/>
          <w:highlight w:val="cyan"/>
        </w:rPr>
        <w:t>This</w:t>
      </w:r>
      <w:r w:rsidRPr="00427FDC">
        <w:rPr>
          <w:rStyle w:val="StyleBoldUnderline"/>
          <w:rFonts w:asciiTheme="minorHAnsi" w:hAnsiTheme="minorHAnsi"/>
        </w:rPr>
        <w:t xml:space="preserve"> more properly perhaps </w:t>
      </w:r>
      <w:r w:rsidRPr="00427FDC">
        <w:rPr>
          <w:rStyle w:val="StyleBoldUnderline"/>
          <w:rFonts w:asciiTheme="minorHAnsi" w:hAnsiTheme="minorHAnsi"/>
          <w:highlight w:val="cyan"/>
        </w:rPr>
        <w:t>applies to the mode and form of proceeding</w:t>
      </w:r>
      <w:r w:rsidRPr="00427FDC">
        <w:rPr>
          <w:rStyle w:val="StyleBoldUnderline"/>
          <w:rFonts w:asciiTheme="minorHAnsi" w:hAnsiTheme="minorHAnsi"/>
        </w:rPr>
        <w:t xml:space="preserve"> in taking and prosecuting appeals and writs of error. By the use of both of those terms, we think that something more was intended than merely regulating the mode and form of proceedings </w:t>
      </w:r>
      <w:r w:rsidRPr="00427FDC">
        <w:rPr>
          <w:rFonts w:asciiTheme="minorHAnsi" w:hAnsiTheme="minorHAnsi"/>
          <w:sz w:val="16"/>
        </w:rPr>
        <w:t xml:space="preserve">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w:t>
      </w:r>
      <w:proofErr w:type="gramStart"/>
      <w:r w:rsidRPr="00427FDC">
        <w:rPr>
          <w:rFonts w:asciiTheme="minorHAnsi" w:hAnsiTheme="minorHAnsi"/>
          <w:sz w:val="16"/>
        </w:rPr>
        <w:t>is</w:t>
      </w:r>
      <w:proofErr w:type="gramEnd"/>
      <w:r w:rsidRPr="00427FDC">
        <w:rPr>
          <w:rFonts w:asciiTheme="minorHAnsi" w:hAnsiTheme="minorHAnsi"/>
          <w:sz w:val="16"/>
        </w:rPr>
        <w:t xml:space="preserve"> cited 24 Amer. &amp; Eng. Ency. of Law 1016, which is evidently an erroneous citation, whether the first or second edition is meant. See the definition of regulate and rule, 24 </w:t>
      </w:r>
      <w:proofErr w:type="spellStart"/>
      <w:proofErr w:type="gramStart"/>
      <w:r w:rsidRPr="00427FDC">
        <w:rPr>
          <w:rFonts w:asciiTheme="minorHAnsi" w:hAnsiTheme="minorHAnsi"/>
          <w:sz w:val="16"/>
        </w:rPr>
        <w:t>amer</w:t>
      </w:r>
      <w:proofErr w:type="gramEnd"/>
      <w:r w:rsidRPr="00427FDC">
        <w:rPr>
          <w:rFonts w:asciiTheme="minorHAnsi" w:hAnsiTheme="minorHAnsi"/>
          <w:sz w:val="16"/>
        </w:rPr>
        <w:t>.</w:t>
      </w:r>
      <w:proofErr w:type="spellEnd"/>
      <w:r w:rsidRPr="00427FDC">
        <w:rPr>
          <w:rFonts w:asciiTheme="minorHAnsi" w:hAnsiTheme="minorHAnsi"/>
          <w:sz w:val="16"/>
        </w:rPr>
        <w:t xml:space="preserve"> &amp; Eng. Ency. of Law (2nd Ed.) pages 243 to 246 and 1010, and it will be seen that the two words are not always [***34</w:t>
      </w:r>
      <w:proofErr w:type="gramStart"/>
      <w:r w:rsidRPr="00427FDC">
        <w:rPr>
          <w:rFonts w:asciiTheme="minorHAnsi" w:hAnsiTheme="minorHAnsi"/>
          <w:sz w:val="16"/>
        </w:rPr>
        <w:t>]  synonymous</w:t>
      </w:r>
      <w:proofErr w:type="gramEnd"/>
      <w:r w:rsidRPr="00427FDC">
        <w:rPr>
          <w:rFonts w:asciiTheme="minorHAnsi" w:hAnsiTheme="minorHAnsi"/>
          <w:sz w:val="16"/>
        </w:rPr>
        <w:t xml:space="preserve">, much necessarily depending upon the context and the sense in which the words are used. Also see the </w:t>
      </w:r>
      <w:proofErr w:type="gramStart"/>
      <w:r w:rsidRPr="00427FDC">
        <w:rPr>
          <w:rFonts w:asciiTheme="minorHAnsi" w:hAnsiTheme="minorHAnsi"/>
          <w:sz w:val="16"/>
        </w:rPr>
        <w:t>discussion  [</w:t>
      </w:r>
      <w:proofErr w:type="gramEnd"/>
      <w:r w:rsidRPr="00427FDC">
        <w:rPr>
          <w:rFonts w:asciiTheme="minorHAnsi" w:hAnsiTheme="minorHAnsi"/>
          <w:sz w:val="16"/>
        </w:rPr>
        <w:t xml:space="preserve">*634]  of the word regulation in 34 </w:t>
      </w:r>
      <w:proofErr w:type="spellStart"/>
      <w:r w:rsidRPr="00427FDC">
        <w:rPr>
          <w:rFonts w:asciiTheme="minorHAnsi" w:hAnsiTheme="minorHAnsi"/>
          <w:sz w:val="16"/>
        </w:rPr>
        <w:t>Cyc</w:t>
      </w:r>
      <w:proofErr w:type="spellEnd"/>
      <w:r w:rsidRPr="00427FDC">
        <w:rPr>
          <w:rFonts w:asciiTheme="minorHAnsi" w:hAnsiTheme="minorHAnsi"/>
          <w:sz w:val="16"/>
        </w:rPr>
        <w:t xml:space="preserve">.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w:t>
      </w:r>
      <w:proofErr w:type="spellStart"/>
      <w:r w:rsidRPr="00427FDC">
        <w:rPr>
          <w:rFonts w:asciiTheme="minorHAnsi" w:hAnsiTheme="minorHAnsi"/>
          <w:sz w:val="16"/>
        </w:rPr>
        <w:t>Gager</w:t>
      </w:r>
      <w:proofErr w:type="spellEnd"/>
      <w:r w:rsidRPr="00427FDC">
        <w:rPr>
          <w:rFonts w:asciiTheme="minorHAnsi" w:hAnsiTheme="minorHAnsi"/>
          <w:sz w:val="16"/>
        </w:rPr>
        <w:t>,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w:t>
      </w:r>
      <w:proofErr w:type="gramStart"/>
      <w:r w:rsidRPr="00427FDC">
        <w:rPr>
          <w:rFonts w:asciiTheme="minorHAnsi" w:hAnsiTheme="minorHAnsi"/>
          <w:sz w:val="16"/>
        </w:rPr>
        <w:t>]  made</w:t>
      </w:r>
      <w:proofErr w:type="gramEnd"/>
      <w:r w:rsidRPr="00427FDC">
        <w:rPr>
          <w:rFonts w:asciiTheme="minorHAnsi" w:hAnsiTheme="minorHAnsi"/>
          <w:sz w:val="16"/>
        </w:rPr>
        <w:t xml:space="preserv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w:t>
      </w:r>
      <w:proofErr w:type="spellStart"/>
      <w:r w:rsidRPr="00427FDC">
        <w:rPr>
          <w:rFonts w:asciiTheme="minorHAnsi" w:hAnsiTheme="minorHAnsi"/>
          <w:sz w:val="16"/>
        </w:rPr>
        <w:t>Commision</w:t>
      </w:r>
      <w:proofErr w:type="spellEnd"/>
      <w:r w:rsidRPr="00427FDC">
        <w:rPr>
          <w:rFonts w:asciiTheme="minorHAnsi" w:hAnsiTheme="minorHAnsi"/>
          <w:sz w:val="16"/>
        </w:rPr>
        <w:t xml:space="preserve">."  [*635]  See Pennington v. Douglas, A. &amp; G. Ry. Co., 3 Ga. App. 665, 60 S.E. Rep. 485, which we cited with approval in State v. Atlantic Coast Line R. Co., 56 </w:t>
      </w:r>
      <w:proofErr w:type="spellStart"/>
      <w:r w:rsidRPr="00427FDC">
        <w:rPr>
          <w:rFonts w:asciiTheme="minorHAnsi" w:hAnsiTheme="minorHAnsi"/>
          <w:sz w:val="16"/>
        </w:rPr>
        <w:t>fla.</w:t>
      </w:r>
      <w:proofErr w:type="spellEnd"/>
      <w:r w:rsidRPr="00427FDC">
        <w:rPr>
          <w:rFonts w:asciiTheme="minorHAnsi" w:hAnsiTheme="minorHAnsi"/>
          <w:sz w:val="16"/>
        </w:rPr>
        <w:t xml:space="preserve"> </w:t>
      </w:r>
      <w:proofErr w:type="gramStart"/>
      <w:r w:rsidRPr="00427FDC">
        <w:rPr>
          <w:rFonts w:asciiTheme="minorHAnsi" w:hAnsiTheme="minorHAnsi"/>
          <w:sz w:val="16"/>
        </w:rPr>
        <w:t>617, text 651, 47 South.</w:t>
      </w:r>
      <w:proofErr w:type="gramEnd"/>
      <w:r w:rsidRPr="00427FDC">
        <w:rPr>
          <w:rFonts w:asciiTheme="minorHAnsi" w:hAnsiTheme="minorHAnsi"/>
          <w:sz w:val="16"/>
        </w:rPr>
        <w:t xml:space="preserve"> Rep. 969, </w:t>
      </w:r>
      <w:proofErr w:type="gramStart"/>
      <w:r w:rsidRPr="00427FDC">
        <w:rPr>
          <w:rFonts w:asciiTheme="minorHAnsi" w:hAnsiTheme="minorHAnsi"/>
          <w:sz w:val="16"/>
        </w:rPr>
        <w:t>32 L.R.A. (N.S.) 639</w:t>
      </w:r>
      <w:proofErr w:type="gramEnd"/>
      <w:r w:rsidRPr="00427FDC">
        <w:rPr>
          <w:rFonts w:asciiTheme="minorHAnsi" w:hAnsiTheme="minorHAnsi"/>
          <w:sz w:val="16"/>
        </w:rPr>
        <w:t>. Under the reasoning in the cited authorities, especially State v. Atlantic Coast Line R. Co.</w:t>
      </w:r>
      <w:proofErr w:type="gramStart"/>
      <w:r w:rsidRPr="00427FDC">
        <w:rPr>
          <w:rFonts w:asciiTheme="minorHAnsi" w:hAnsiTheme="minorHAnsi"/>
          <w:sz w:val="16"/>
        </w:rPr>
        <w:t>,  [</w:t>
      </w:r>
      <w:proofErr w:type="gramEnd"/>
      <w:r w:rsidRPr="00427FDC">
        <w:rPr>
          <w:rFonts w:asciiTheme="minorHAnsi" w:hAnsiTheme="minorHAnsi"/>
          <w:sz w:val="16"/>
        </w:rPr>
        <w:t>***36]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26056C" w:rsidRPr="00427FDC" w:rsidRDefault="0026056C" w:rsidP="0026056C">
      <w:pPr>
        <w:rPr>
          <w:rFonts w:asciiTheme="minorHAnsi" w:hAnsiTheme="minorHAnsi"/>
        </w:rPr>
      </w:pPr>
    </w:p>
    <w:p w:rsidR="0026056C" w:rsidRPr="00427FDC" w:rsidRDefault="0026056C" w:rsidP="0026056C">
      <w:pPr>
        <w:pStyle w:val="Heading4"/>
        <w:rPr>
          <w:rFonts w:asciiTheme="minorHAnsi" w:hAnsiTheme="minorHAnsi"/>
        </w:rPr>
      </w:pPr>
      <w:r w:rsidRPr="00427FDC">
        <w:rPr>
          <w:rFonts w:asciiTheme="minorHAnsi" w:hAnsiTheme="minorHAnsi"/>
        </w:rPr>
        <w:t>Specific to war powers – consulting requirements in the WPR don’t “restrict”</w:t>
      </w:r>
    </w:p>
    <w:p w:rsidR="0026056C" w:rsidRPr="00427FDC" w:rsidRDefault="0026056C" w:rsidP="0026056C">
      <w:pPr>
        <w:rPr>
          <w:rFonts w:asciiTheme="minorHAnsi" w:hAnsiTheme="minorHAnsi"/>
        </w:rPr>
      </w:pPr>
      <w:r w:rsidRPr="00427FDC">
        <w:rPr>
          <w:rFonts w:asciiTheme="minorHAnsi" w:hAnsiTheme="minorHAnsi"/>
        </w:rPr>
        <w:t xml:space="preserve">PATRICK D. </w:t>
      </w:r>
      <w:r w:rsidRPr="00427FDC">
        <w:rPr>
          <w:rStyle w:val="StyleStyleBold12pt"/>
          <w:rFonts w:asciiTheme="minorHAnsi" w:hAnsiTheme="minorHAnsi"/>
        </w:rPr>
        <w:t>ROBBINS</w:t>
      </w:r>
      <w:r w:rsidRPr="00427FDC">
        <w:rPr>
          <w:rFonts w:asciiTheme="minorHAnsi" w:hAnsiTheme="minorHAnsi"/>
        </w:rPr>
        <w:t xml:space="preserve"> - FALL, </w:t>
      </w:r>
      <w:r w:rsidRPr="00427FDC">
        <w:rPr>
          <w:rStyle w:val="StyleStyleBold12pt"/>
          <w:rFonts w:asciiTheme="minorHAnsi" w:hAnsiTheme="minorHAnsi"/>
        </w:rPr>
        <w:t>1988</w:t>
      </w:r>
      <w:r w:rsidRPr="00427FDC">
        <w:rPr>
          <w:rFonts w:asciiTheme="minorHAnsi" w:hAnsiTheme="minorHAnsi"/>
        </w:rPr>
        <w:t xml:space="preserve">, American University, Washington College of Law JD candidate, COMMENT: THE WAR POWERS RESOLUTION AFTER FIFTEEN YEARS: A REASSESSMENT., The American University, 38 Am. U.L. Rev. 141, </w:t>
      </w:r>
    </w:p>
    <w:p w:rsidR="0026056C" w:rsidRPr="00427FDC" w:rsidRDefault="0026056C" w:rsidP="0026056C">
      <w:pPr>
        <w:rPr>
          <w:rFonts w:asciiTheme="minorHAnsi" w:hAnsiTheme="minorHAnsi"/>
        </w:rPr>
      </w:pPr>
    </w:p>
    <w:p w:rsidR="0026056C" w:rsidRPr="00427FDC" w:rsidRDefault="0026056C" w:rsidP="0026056C">
      <w:pPr>
        <w:rPr>
          <w:rFonts w:asciiTheme="minorHAnsi" w:hAnsiTheme="minorHAnsi"/>
        </w:rPr>
      </w:pPr>
      <w:r w:rsidRPr="00427FDC">
        <w:rPr>
          <w:rStyle w:val="StyleBoldUnderline"/>
          <w:rFonts w:asciiTheme="minorHAnsi" w:hAnsiTheme="minorHAnsi"/>
          <w:highlight w:val="cyan"/>
        </w:rPr>
        <w:t>The</w:t>
      </w:r>
      <w:r w:rsidRPr="00427FDC">
        <w:rPr>
          <w:rStyle w:val="StyleBoldUnderline"/>
          <w:rFonts w:asciiTheme="minorHAnsi" w:hAnsiTheme="minorHAnsi"/>
        </w:rPr>
        <w:t xml:space="preserve"> </w:t>
      </w:r>
      <w:r w:rsidRPr="00427FDC">
        <w:rPr>
          <w:rStyle w:val="StyleBoldUnderline"/>
          <w:rFonts w:asciiTheme="minorHAnsi" w:hAnsiTheme="minorHAnsi"/>
          <w:highlight w:val="cyan"/>
        </w:rPr>
        <w:t>W</w:t>
      </w:r>
      <w:r w:rsidRPr="00427FDC">
        <w:rPr>
          <w:rStyle w:val="StyleBoldUnderline"/>
          <w:rFonts w:asciiTheme="minorHAnsi" w:hAnsiTheme="minorHAnsi"/>
        </w:rPr>
        <w:t xml:space="preserve">ar </w:t>
      </w:r>
      <w:r w:rsidRPr="00427FDC">
        <w:rPr>
          <w:rStyle w:val="StyleBoldUnderline"/>
          <w:rFonts w:asciiTheme="minorHAnsi" w:hAnsiTheme="minorHAnsi"/>
          <w:highlight w:val="cyan"/>
        </w:rPr>
        <w:t>P</w:t>
      </w:r>
      <w:r w:rsidRPr="00427FDC">
        <w:rPr>
          <w:rStyle w:val="StyleBoldUnderline"/>
          <w:rFonts w:asciiTheme="minorHAnsi" w:hAnsiTheme="minorHAnsi"/>
        </w:rPr>
        <w:t xml:space="preserve">owers </w:t>
      </w:r>
      <w:r w:rsidRPr="00427FDC">
        <w:rPr>
          <w:rStyle w:val="StyleBoldUnderline"/>
          <w:rFonts w:asciiTheme="minorHAnsi" w:hAnsiTheme="minorHAnsi"/>
          <w:highlight w:val="cyan"/>
        </w:rPr>
        <w:t>R</w:t>
      </w:r>
      <w:r w:rsidRPr="00427FDC">
        <w:rPr>
          <w:rStyle w:val="StyleBoldUnderline"/>
          <w:rFonts w:asciiTheme="minorHAnsi" w:hAnsiTheme="minorHAnsi"/>
        </w:rPr>
        <w:t>esolution states that its purpose is to</w:t>
      </w:r>
      <w:r w:rsidRPr="00427FDC">
        <w:rPr>
          <w:rFonts w:asciiTheme="minorHAnsi" w:hAnsiTheme="minorHAnsi"/>
        </w:rPr>
        <w:t xml:space="preserve"> fulfill the congressional conception of the Framers' intent, n85 and to </w:t>
      </w:r>
      <w:r w:rsidRPr="00427FDC">
        <w:rPr>
          <w:rStyle w:val="StyleBoldUnderline"/>
          <w:rFonts w:asciiTheme="minorHAnsi" w:hAnsiTheme="minorHAnsi"/>
        </w:rPr>
        <w:t>ensure that Congress plays a substantive role in the use of</w:t>
      </w:r>
      <w:r w:rsidRPr="00427FDC">
        <w:rPr>
          <w:rFonts w:asciiTheme="minorHAnsi" w:hAnsiTheme="minorHAnsi"/>
        </w:rPr>
        <w:t xml:space="preserve"> United States </w:t>
      </w:r>
      <w:r w:rsidRPr="00427FDC">
        <w:rPr>
          <w:rStyle w:val="StyleBoldUnderline"/>
          <w:rFonts w:asciiTheme="minorHAnsi" w:hAnsiTheme="minorHAnsi"/>
        </w:rPr>
        <w:t>armed forces</w:t>
      </w:r>
      <w:r w:rsidRPr="00427FDC">
        <w:rPr>
          <w:rFonts w:asciiTheme="minorHAnsi" w:hAnsiTheme="minorHAnsi"/>
        </w:rPr>
        <w:t xml:space="preserve"> abroad. </w:t>
      </w:r>
      <w:proofErr w:type="gramStart"/>
      <w:r w:rsidRPr="00427FDC">
        <w:rPr>
          <w:rFonts w:asciiTheme="minorHAnsi" w:hAnsiTheme="minorHAnsi"/>
        </w:rPr>
        <w:t>n86</w:t>
      </w:r>
      <w:proofErr w:type="gramEnd"/>
      <w:r w:rsidRPr="00427FDC">
        <w:rPr>
          <w:rFonts w:asciiTheme="minorHAnsi" w:hAnsiTheme="minorHAnsi"/>
        </w:rPr>
        <w:t xml:space="preserve"> </w:t>
      </w:r>
      <w:r w:rsidRPr="00427FDC">
        <w:rPr>
          <w:rStyle w:val="StyleBoldUnderline"/>
          <w:rFonts w:asciiTheme="minorHAnsi" w:hAnsiTheme="minorHAnsi"/>
        </w:rPr>
        <w:t xml:space="preserve">The statute </w:t>
      </w:r>
      <w:r w:rsidRPr="00427FDC">
        <w:rPr>
          <w:rStyle w:val="StyleBoldUnderline"/>
          <w:rFonts w:asciiTheme="minorHAnsi" w:hAnsiTheme="minorHAnsi"/>
          <w:highlight w:val="cyan"/>
        </w:rPr>
        <w:t>requires</w:t>
      </w:r>
      <w:r w:rsidRPr="00427FDC">
        <w:rPr>
          <w:rStyle w:val="StyleBoldUnderline"/>
          <w:rFonts w:asciiTheme="minorHAnsi" w:hAnsiTheme="minorHAnsi"/>
        </w:rPr>
        <w:t xml:space="preserve"> that </w:t>
      </w:r>
      <w:r w:rsidRPr="00427FDC">
        <w:rPr>
          <w:rStyle w:val="StyleBoldUnderline"/>
          <w:rFonts w:asciiTheme="minorHAnsi" w:hAnsiTheme="minorHAnsi"/>
          <w:highlight w:val="cyan"/>
        </w:rPr>
        <w:t>the President consult with Congress "in every possible instance," before placing troops into hostile</w:t>
      </w:r>
      <w:r w:rsidRPr="00427FDC">
        <w:rPr>
          <w:rStyle w:val="StyleBoldUnderline"/>
          <w:rFonts w:asciiTheme="minorHAnsi" w:hAnsiTheme="minorHAnsi"/>
        </w:rPr>
        <w:t xml:space="preserve"> or potentially hostile </w:t>
      </w:r>
      <w:r w:rsidRPr="00427FDC">
        <w:rPr>
          <w:rStyle w:val="StyleBoldUnderline"/>
          <w:rFonts w:asciiTheme="minorHAnsi" w:hAnsiTheme="minorHAnsi"/>
          <w:highlight w:val="cyan"/>
        </w:rPr>
        <w:t>situations</w:t>
      </w:r>
      <w:r w:rsidRPr="00427FDC">
        <w:rPr>
          <w:rStyle w:val="StyleBoldUnderline"/>
          <w:rFonts w:asciiTheme="minorHAnsi" w:hAnsiTheme="minorHAnsi"/>
        </w:rPr>
        <w:t>,</w:t>
      </w:r>
      <w:r w:rsidRPr="00427FDC">
        <w:rPr>
          <w:rFonts w:asciiTheme="minorHAnsi" w:hAnsiTheme="minorHAnsi"/>
        </w:rPr>
        <w:t xml:space="preserve"> </w:t>
      </w:r>
      <w:r w:rsidRPr="00427FDC">
        <w:rPr>
          <w:rStyle w:val="StyleBoldUnderline"/>
          <w:rFonts w:asciiTheme="minorHAnsi" w:hAnsiTheme="minorHAnsi"/>
          <w:highlight w:val="cyan"/>
        </w:rPr>
        <w:t>and at regular</w:t>
      </w:r>
      <w:r w:rsidRPr="00427FDC">
        <w:rPr>
          <w:rFonts w:asciiTheme="minorHAnsi" w:hAnsiTheme="minorHAnsi"/>
        </w:rPr>
        <w:t xml:space="preserve"> [*156] </w:t>
      </w:r>
      <w:r w:rsidRPr="00427FDC">
        <w:rPr>
          <w:rStyle w:val="StyleBoldUnderline"/>
          <w:rFonts w:asciiTheme="minorHAnsi" w:hAnsiTheme="minorHAnsi"/>
          <w:highlight w:val="cyan"/>
        </w:rPr>
        <w:t>intervals</w:t>
      </w:r>
      <w:r w:rsidRPr="00427FDC">
        <w:rPr>
          <w:rStyle w:val="StyleBoldUnderline"/>
          <w:rFonts w:asciiTheme="minorHAnsi" w:hAnsiTheme="minorHAnsi"/>
        </w:rPr>
        <w:t xml:space="preserve"> there</w:t>
      </w:r>
      <w:r w:rsidRPr="00427FDC">
        <w:rPr>
          <w:rStyle w:val="StyleBoldUnderline"/>
          <w:rFonts w:asciiTheme="minorHAnsi" w:hAnsiTheme="minorHAnsi"/>
          <w:highlight w:val="cyan"/>
        </w:rPr>
        <w:t>after</w:t>
      </w:r>
      <w:r w:rsidRPr="00427FDC">
        <w:rPr>
          <w:rFonts w:asciiTheme="minorHAnsi" w:hAnsiTheme="minorHAnsi"/>
        </w:rPr>
        <w:t xml:space="preserve">. </w:t>
      </w:r>
      <w:proofErr w:type="gramStart"/>
      <w:r w:rsidRPr="00427FDC">
        <w:rPr>
          <w:rFonts w:asciiTheme="minorHAnsi" w:hAnsiTheme="minorHAnsi"/>
        </w:rPr>
        <w:t>n87</w:t>
      </w:r>
      <w:proofErr w:type="gramEnd"/>
      <w:r w:rsidRPr="00427FDC">
        <w:rPr>
          <w:rFonts w:asciiTheme="minorHAnsi" w:hAnsiTheme="minorHAnsi"/>
        </w:rPr>
        <w:t xml:space="preserve"> </w:t>
      </w:r>
      <w:r w:rsidRPr="00427FDC">
        <w:rPr>
          <w:rStyle w:val="StyleBoldUnderline"/>
          <w:rFonts w:asciiTheme="minorHAnsi" w:hAnsiTheme="minorHAnsi"/>
          <w:highlight w:val="cyan"/>
        </w:rPr>
        <w:t>It prescribes</w:t>
      </w:r>
      <w:r w:rsidRPr="00427FDC">
        <w:rPr>
          <w:rStyle w:val="StyleBoldUnderline"/>
          <w:rFonts w:asciiTheme="minorHAnsi" w:hAnsiTheme="minorHAnsi"/>
        </w:rPr>
        <w:t xml:space="preserve"> the </w:t>
      </w:r>
      <w:r w:rsidRPr="00427FDC">
        <w:rPr>
          <w:rStyle w:val="StyleBoldUnderline"/>
          <w:rFonts w:asciiTheme="minorHAnsi" w:hAnsiTheme="minorHAnsi"/>
          <w:highlight w:val="cyan"/>
        </w:rPr>
        <w:t>circumstances under</w:t>
      </w:r>
      <w:r w:rsidRPr="00427FDC">
        <w:rPr>
          <w:rStyle w:val="StyleBoldUnderline"/>
          <w:rFonts w:asciiTheme="minorHAnsi" w:hAnsiTheme="minorHAnsi"/>
        </w:rPr>
        <w:t xml:space="preserve"> which </w:t>
      </w:r>
      <w:r w:rsidRPr="00427FDC">
        <w:rPr>
          <w:rStyle w:val="StyleBoldUnderline"/>
          <w:rFonts w:asciiTheme="minorHAnsi" w:hAnsiTheme="minorHAnsi"/>
          <w:highlight w:val="cyan"/>
        </w:rPr>
        <w:t>the President must submit a detailed</w:t>
      </w:r>
      <w:r w:rsidRPr="00427FDC">
        <w:rPr>
          <w:rFonts w:asciiTheme="minorHAnsi" w:hAnsiTheme="minorHAnsi"/>
        </w:rPr>
        <w:t xml:space="preserve"> n88 </w:t>
      </w:r>
      <w:r w:rsidRPr="00427FDC">
        <w:rPr>
          <w:rStyle w:val="StyleBoldUnderline"/>
          <w:rFonts w:asciiTheme="minorHAnsi" w:hAnsiTheme="minorHAnsi"/>
          <w:highlight w:val="cyan"/>
        </w:rPr>
        <w:t>report</w:t>
      </w:r>
      <w:r w:rsidRPr="00427FDC">
        <w:rPr>
          <w:rStyle w:val="StyleBoldUnderline"/>
          <w:rFonts w:asciiTheme="minorHAnsi" w:hAnsiTheme="minorHAnsi"/>
        </w:rPr>
        <w:t xml:space="preserve"> describing the situation</w:t>
      </w:r>
      <w:r w:rsidRPr="00427FDC">
        <w:rPr>
          <w:rFonts w:asciiTheme="minorHAnsi" w:hAnsiTheme="minorHAnsi"/>
        </w:rPr>
        <w:t xml:space="preserve">. </w:t>
      </w:r>
      <w:proofErr w:type="gramStart"/>
      <w:r w:rsidRPr="00427FDC">
        <w:rPr>
          <w:rFonts w:asciiTheme="minorHAnsi" w:hAnsiTheme="minorHAnsi"/>
        </w:rPr>
        <w:t>n89</w:t>
      </w:r>
      <w:proofErr w:type="gramEnd"/>
      <w:r w:rsidRPr="00427FDC">
        <w:rPr>
          <w:rFonts w:asciiTheme="minorHAnsi" w:hAnsiTheme="minorHAnsi"/>
        </w:rPr>
        <w:t xml:space="preserve"> The Resolution provides that where the President introduces armed forces "into hostilities or into situations where imminent involvement in hostilities is clearly indicated by the circumstances," n90 </w:t>
      </w:r>
      <w:r w:rsidRPr="00427FDC">
        <w:rPr>
          <w:rStyle w:val="StyleBoldUnderline"/>
          <w:rFonts w:asciiTheme="minorHAnsi" w:hAnsiTheme="minorHAnsi"/>
        </w:rPr>
        <w:t xml:space="preserve">section 5(b) of </w:t>
      </w:r>
      <w:r w:rsidRPr="00427FDC">
        <w:rPr>
          <w:rStyle w:val="StyleBoldUnderline"/>
          <w:rFonts w:asciiTheme="minorHAnsi" w:hAnsiTheme="minorHAnsi"/>
          <w:highlight w:val="cyan"/>
        </w:rPr>
        <w:t>the Resolution activates a sixty-day clock</w:t>
      </w:r>
      <w:r w:rsidRPr="00427FDC">
        <w:rPr>
          <w:rStyle w:val="StyleBoldUnderline"/>
          <w:rFonts w:asciiTheme="minorHAnsi" w:hAnsiTheme="minorHAnsi"/>
        </w:rPr>
        <w:t>, at the end of which the President must withdraw the troops</w:t>
      </w:r>
      <w:r w:rsidRPr="00427FDC">
        <w:rPr>
          <w:rFonts w:asciiTheme="minorHAnsi" w:hAnsiTheme="minorHAnsi"/>
        </w:rPr>
        <w:t xml:space="preserve">. </w:t>
      </w:r>
      <w:proofErr w:type="gramStart"/>
      <w:r w:rsidRPr="00427FDC">
        <w:rPr>
          <w:rFonts w:asciiTheme="minorHAnsi" w:hAnsiTheme="minorHAnsi"/>
        </w:rPr>
        <w:t>n91</w:t>
      </w:r>
      <w:proofErr w:type="gramEnd"/>
      <w:r w:rsidRPr="00427FDC">
        <w:rPr>
          <w:rFonts w:asciiTheme="minorHAnsi" w:hAnsiTheme="minorHAnsi"/>
        </w:rPr>
        <w:t xml:space="preserve"> The Resolution further states that the armed forces may remain deployed pursuant only to a declaration of war, or legislation specifically authorizing their use, or when an attack upon the United States prevents Congress from meeting. </w:t>
      </w:r>
      <w:proofErr w:type="gramStart"/>
      <w:r w:rsidRPr="00427FDC">
        <w:rPr>
          <w:rFonts w:asciiTheme="minorHAnsi" w:hAnsiTheme="minorHAnsi"/>
        </w:rPr>
        <w:t>n92</w:t>
      </w:r>
      <w:proofErr w:type="gramEnd"/>
      <w:r w:rsidRPr="00427FDC">
        <w:rPr>
          <w:rFonts w:asciiTheme="minorHAnsi" w:hAnsiTheme="minorHAnsi"/>
        </w:rPr>
        <w:t xml:space="preserve"> To avoid a presidential veto of congressional decisions to force a withdrawal prior to the end of sixty days, section 5(c) provides that a concurrent resolution n93 by both Houses of Congress may mandate a withdrawal at any time. </w:t>
      </w:r>
      <w:proofErr w:type="gramStart"/>
      <w:r w:rsidRPr="00427FDC">
        <w:rPr>
          <w:rFonts w:asciiTheme="minorHAnsi" w:hAnsiTheme="minorHAnsi"/>
        </w:rPr>
        <w:t>n94</w:t>
      </w:r>
      <w:proofErr w:type="gramEnd"/>
      <w:r w:rsidRPr="00427FDC">
        <w:rPr>
          <w:rFonts w:asciiTheme="minorHAnsi" w:hAnsiTheme="minorHAnsi"/>
        </w:rPr>
        <w:t xml:space="preserve"> Sections 6 and 7 of the Resolution set out certain procedures whereby the House and Senate can consider, on an accelerated basis, legislation authorizing continued military action. </w:t>
      </w:r>
      <w:proofErr w:type="gramStart"/>
      <w:r w:rsidRPr="00427FDC">
        <w:rPr>
          <w:rFonts w:asciiTheme="minorHAnsi" w:hAnsiTheme="minorHAnsi"/>
        </w:rPr>
        <w:t>n95</w:t>
      </w:r>
      <w:proofErr w:type="gramEnd"/>
      <w:r w:rsidRPr="00427FDC">
        <w:rPr>
          <w:rFonts w:asciiTheme="minorHAnsi" w:hAnsiTheme="minorHAnsi"/>
        </w:rPr>
        <w:t xml:space="preserve"> Section 8 </w:t>
      </w:r>
      <w:proofErr w:type="spellStart"/>
      <w:r w:rsidRPr="00427FDC">
        <w:rPr>
          <w:rFonts w:asciiTheme="minorHAnsi" w:hAnsiTheme="minorHAnsi"/>
        </w:rPr>
        <w:t>estalishes</w:t>
      </w:r>
      <w:proofErr w:type="spellEnd"/>
      <w:r w:rsidRPr="00427FDC">
        <w:rPr>
          <w:rFonts w:asciiTheme="minorHAnsi" w:hAnsiTheme="minorHAnsi"/>
        </w:rPr>
        <w:t xml:space="preserve"> [*157] the construction, intent and effect Congress intended for the Resolution's provisions. </w:t>
      </w:r>
      <w:proofErr w:type="gramStart"/>
      <w:r w:rsidRPr="00427FDC">
        <w:rPr>
          <w:rFonts w:asciiTheme="minorHAnsi" w:hAnsiTheme="minorHAnsi"/>
        </w:rPr>
        <w:t>n96</w:t>
      </w:r>
      <w:proofErr w:type="gramEnd"/>
      <w:r w:rsidRPr="00427FDC">
        <w:rPr>
          <w:rFonts w:asciiTheme="minorHAnsi" w:hAnsiTheme="minorHAnsi"/>
        </w:rPr>
        <w:t xml:space="preserve"> Most notably, in </w:t>
      </w:r>
      <w:r w:rsidRPr="00427FDC">
        <w:rPr>
          <w:rStyle w:val="StyleBoldUnderline"/>
          <w:rFonts w:asciiTheme="minorHAnsi" w:hAnsiTheme="minorHAnsi"/>
        </w:rPr>
        <w:t>section 8 the Resolution claims to have left the constitutional balance of power and the war powers untouched, neither augmenting nor diminishing the President's authority.</w:t>
      </w:r>
      <w:r w:rsidRPr="00427FDC">
        <w:rPr>
          <w:rFonts w:asciiTheme="minorHAnsi" w:hAnsiTheme="minorHAnsi"/>
        </w:rPr>
        <w:t xml:space="preserve"> n97</w:t>
      </w:r>
    </w:p>
    <w:p w:rsidR="0026056C" w:rsidRPr="00427FDC" w:rsidRDefault="0026056C" w:rsidP="0026056C">
      <w:pPr>
        <w:rPr>
          <w:rFonts w:asciiTheme="minorHAnsi" w:hAnsiTheme="minorHAnsi"/>
        </w:rPr>
      </w:pPr>
      <w:r w:rsidRPr="00427FDC">
        <w:rPr>
          <w:rFonts w:asciiTheme="minorHAnsi" w:hAnsiTheme="minorHAnsi"/>
        </w:rPr>
        <w:t xml:space="preserve">FOOTNOTE 97: n97. See id. </w:t>
      </w:r>
      <w:proofErr w:type="gramStart"/>
      <w:r w:rsidRPr="00427FDC">
        <w:rPr>
          <w:rFonts w:asciiTheme="minorHAnsi" w:hAnsiTheme="minorHAnsi"/>
        </w:rPr>
        <w:t>§ 1547(d).</w:t>
      </w:r>
      <w:proofErr w:type="gramEnd"/>
      <w:r w:rsidRPr="00427FDC">
        <w:rPr>
          <w:rFonts w:asciiTheme="minorHAnsi" w:hAnsiTheme="minorHAnsi"/>
        </w:rPr>
        <w:t xml:space="preserve"> Section 8(d) states:</w:t>
      </w:r>
    </w:p>
    <w:p w:rsidR="0026056C" w:rsidRPr="00427FDC" w:rsidRDefault="0026056C" w:rsidP="0026056C">
      <w:pPr>
        <w:rPr>
          <w:rFonts w:asciiTheme="minorHAnsi" w:hAnsiTheme="minorHAnsi"/>
        </w:rPr>
      </w:pPr>
      <w:r w:rsidRPr="00427FDC">
        <w:rPr>
          <w:rFonts w:asciiTheme="minorHAnsi" w:hAnsiTheme="minorHAnsi"/>
        </w:rPr>
        <w:t>Nothing in this joint resolution --</w:t>
      </w:r>
    </w:p>
    <w:p w:rsidR="0026056C" w:rsidRPr="00427FDC" w:rsidRDefault="0026056C" w:rsidP="0026056C">
      <w:pPr>
        <w:rPr>
          <w:rFonts w:asciiTheme="minorHAnsi" w:hAnsiTheme="minorHAnsi"/>
        </w:rPr>
      </w:pPr>
      <w:r w:rsidRPr="00427FDC">
        <w:rPr>
          <w:rFonts w:asciiTheme="minorHAnsi" w:hAnsiTheme="minorHAnsi"/>
        </w:rPr>
        <w:t xml:space="preserve">(1) </w:t>
      </w:r>
      <w:proofErr w:type="gramStart"/>
      <w:r w:rsidRPr="00427FDC">
        <w:rPr>
          <w:rFonts w:asciiTheme="minorHAnsi" w:hAnsiTheme="minorHAnsi"/>
        </w:rPr>
        <w:t>is</w:t>
      </w:r>
      <w:proofErr w:type="gramEnd"/>
      <w:r w:rsidRPr="00427FDC">
        <w:rPr>
          <w:rFonts w:asciiTheme="minorHAnsi" w:hAnsiTheme="minorHAnsi"/>
        </w:rPr>
        <w:t xml:space="preserve"> intended to alter the constitutional authority of the Congress or of the President, or the provisions of existing treaties; or</w:t>
      </w:r>
    </w:p>
    <w:p w:rsidR="0026056C" w:rsidRPr="00427FDC" w:rsidRDefault="0026056C" w:rsidP="0026056C">
      <w:pPr>
        <w:rPr>
          <w:rFonts w:asciiTheme="minorHAnsi" w:hAnsiTheme="minorHAnsi"/>
        </w:rPr>
      </w:pPr>
      <w:r w:rsidRPr="00427FDC">
        <w:rPr>
          <w:rFonts w:asciiTheme="minorHAnsi" w:hAnsiTheme="minorHAnsi"/>
        </w:rPr>
        <w:t xml:space="preserve">(2) </w:t>
      </w:r>
      <w:proofErr w:type="gramStart"/>
      <w:r w:rsidRPr="00427FDC">
        <w:rPr>
          <w:rFonts w:asciiTheme="minorHAnsi" w:hAnsiTheme="minorHAnsi"/>
        </w:rPr>
        <w:t>shall</w:t>
      </w:r>
      <w:proofErr w:type="gramEnd"/>
      <w:r w:rsidRPr="00427FDC">
        <w:rPr>
          <w:rFonts w:asciiTheme="minorHAnsi" w:hAnsiTheme="minorHAnsi"/>
        </w:rPr>
        <w:t xml:space="preserve"> be construed as granting any authority to the President with respect to the introduction of United States Armed Forces into hostilities or into situations wherein involvement in hostilities is clearly indicated by the circumstances which authority he would not have had in the absence of this joint resolution.</w:t>
      </w:r>
    </w:p>
    <w:p w:rsidR="0026056C" w:rsidRPr="00427FDC" w:rsidRDefault="0026056C" w:rsidP="0026056C">
      <w:pPr>
        <w:rPr>
          <w:rFonts w:asciiTheme="minorHAnsi" w:hAnsiTheme="minorHAnsi"/>
        </w:rPr>
      </w:pPr>
      <w:r w:rsidRPr="00427FDC">
        <w:rPr>
          <w:rFonts w:asciiTheme="minorHAnsi" w:hAnsiTheme="minorHAnsi"/>
        </w:rPr>
        <w:t>Id.</w:t>
      </w:r>
    </w:p>
    <w:p w:rsidR="0026056C" w:rsidRPr="00427FDC" w:rsidRDefault="0026056C" w:rsidP="0026056C">
      <w:pPr>
        <w:rPr>
          <w:rFonts w:asciiTheme="minorHAnsi" w:hAnsiTheme="minorHAnsi"/>
        </w:rPr>
      </w:pPr>
      <w:r w:rsidRPr="00427FDC">
        <w:rPr>
          <w:rStyle w:val="StyleBoldUnderline"/>
          <w:rFonts w:asciiTheme="minorHAnsi" w:hAnsiTheme="minorHAnsi"/>
        </w:rPr>
        <w:t xml:space="preserve">Despite this provision, </w:t>
      </w:r>
      <w:r w:rsidRPr="00427FDC">
        <w:rPr>
          <w:rStyle w:val="StyleBoldUnderline"/>
          <w:rFonts w:asciiTheme="minorHAnsi" w:hAnsiTheme="minorHAnsi"/>
          <w:highlight w:val="cyan"/>
        </w:rPr>
        <w:t>some</w:t>
      </w:r>
      <w:r w:rsidRPr="00427FDC">
        <w:rPr>
          <w:rStyle w:val="StyleBoldUnderline"/>
          <w:rFonts w:asciiTheme="minorHAnsi" w:hAnsiTheme="minorHAnsi"/>
        </w:rPr>
        <w:t xml:space="preserve"> members of Congress </w:t>
      </w:r>
      <w:r w:rsidRPr="00427FDC">
        <w:rPr>
          <w:rStyle w:val="StyleBoldUnderline"/>
          <w:rFonts w:asciiTheme="minorHAnsi" w:hAnsiTheme="minorHAnsi"/>
          <w:highlight w:val="cyan"/>
        </w:rPr>
        <w:t>viewed the</w:t>
      </w:r>
      <w:r w:rsidRPr="00427FDC">
        <w:rPr>
          <w:rStyle w:val="StyleBoldUnderline"/>
          <w:rFonts w:asciiTheme="minorHAnsi" w:hAnsiTheme="minorHAnsi"/>
        </w:rPr>
        <w:t xml:space="preserve"> War Powers </w:t>
      </w:r>
      <w:r w:rsidRPr="00427FDC">
        <w:rPr>
          <w:rStyle w:val="StyleBoldUnderline"/>
          <w:rFonts w:asciiTheme="minorHAnsi" w:hAnsiTheme="minorHAnsi"/>
          <w:highlight w:val="cyan"/>
        </w:rPr>
        <w:t>Resolution</w:t>
      </w:r>
      <w:r w:rsidRPr="00427FDC">
        <w:rPr>
          <w:rStyle w:val="StyleBoldUnderline"/>
          <w:rFonts w:asciiTheme="minorHAnsi" w:hAnsiTheme="minorHAnsi"/>
        </w:rPr>
        <w:t xml:space="preserve"> </w:t>
      </w:r>
      <w:r w:rsidRPr="00427FDC">
        <w:rPr>
          <w:rStyle w:val="StyleBoldUnderline"/>
          <w:rFonts w:asciiTheme="minorHAnsi" w:hAnsiTheme="minorHAnsi"/>
          <w:highlight w:val="cyan"/>
        </w:rPr>
        <w:t>as an expansion of presidential power</w:t>
      </w:r>
      <w:r w:rsidRPr="00427FDC">
        <w:rPr>
          <w:rStyle w:val="StyleBoldUnderline"/>
          <w:rFonts w:asciiTheme="minorHAnsi" w:hAnsiTheme="minorHAnsi"/>
        </w:rPr>
        <w:t>.</w:t>
      </w:r>
      <w:r w:rsidRPr="00427FDC">
        <w:rPr>
          <w:rFonts w:asciiTheme="minorHAnsi" w:hAnsiTheme="minorHAnsi"/>
        </w:rPr>
        <w:t xml:space="preserve"> Indeed, </w:t>
      </w:r>
      <w:r w:rsidRPr="00427FDC">
        <w:rPr>
          <w:rStyle w:val="StyleBoldUnderline"/>
          <w:rFonts w:asciiTheme="minorHAnsi" w:hAnsiTheme="minorHAnsi"/>
          <w:highlight w:val="cyan"/>
        </w:rPr>
        <w:t>the statute places no restriction whatsoever on the President's use of force for sixty days</w:t>
      </w:r>
      <w:r w:rsidRPr="00427FDC">
        <w:rPr>
          <w:rFonts w:asciiTheme="minorHAnsi" w:hAnsiTheme="minorHAnsi"/>
        </w:rPr>
        <w:t xml:space="preserve">. One Representative argued that the Resolution "does not prevent the commencement of an illegal war, but allows one to continue for from 60 to 90 days." 119 CONG. REC. 33872 (1973) (statement of Rep. </w:t>
      </w:r>
      <w:proofErr w:type="spellStart"/>
      <w:r w:rsidRPr="00427FDC">
        <w:rPr>
          <w:rFonts w:asciiTheme="minorHAnsi" w:hAnsiTheme="minorHAnsi"/>
        </w:rPr>
        <w:t>Holtzman</w:t>
      </w:r>
      <w:proofErr w:type="spellEnd"/>
      <w:r w:rsidRPr="00427FDC">
        <w:rPr>
          <w:rFonts w:asciiTheme="minorHAnsi" w:hAnsiTheme="minorHAnsi"/>
        </w:rPr>
        <w:t>); see id. at 33556 (statement of Sen. Eagleton) (arguing that sixty day provision gave President "blank check" to wage brief wars).</w:t>
      </w:r>
    </w:p>
    <w:p w:rsidR="0026056C" w:rsidRPr="00427FDC" w:rsidRDefault="0026056C" w:rsidP="0026056C">
      <w:pPr>
        <w:rPr>
          <w:rFonts w:asciiTheme="minorHAnsi" w:hAnsiTheme="minorHAnsi"/>
        </w:rPr>
      </w:pPr>
    </w:p>
    <w:p w:rsidR="0026056C" w:rsidRPr="000D277A" w:rsidRDefault="0026056C" w:rsidP="0026056C"/>
    <w:p w:rsidR="0026056C" w:rsidRDefault="0026056C" w:rsidP="0026056C">
      <w:pPr>
        <w:pStyle w:val="Heading3"/>
      </w:pPr>
      <w:r>
        <w:t>2</w:t>
      </w:r>
    </w:p>
    <w:p w:rsidR="0026056C" w:rsidRDefault="0026056C" w:rsidP="0026056C">
      <w:pPr>
        <w:pStyle w:val="Heading4"/>
        <w:rPr>
          <w:shd w:val="clear" w:color="auto" w:fill="FFFFFF"/>
        </w:rPr>
      </w:pPr>
      <w:r>
        <w:rPr>
          <w:shd w:val="clear" w:color="auto" w:fill="FFFFFF"/>
        </w:rPr>
        <w:t>The United States federal judiciary should order the release of individuals in military detention who have won their habeas corpus hearing.’</w:t>
      </w:r>
    </w:p>
    <w:p w:rsidR="0026056C" w:rsidRDefault="0026056C" w:rsidP="0026056C"/>
    <w:p w:rsidR="0026056C" w:rsidRDefault="0026056C" w:rsidP="0026056C">
      <w:pPr>
        <w:pStyle w:val="Heading4"/>
      </w:pPr>
      <w:r>
        <w:t>Solves a comparatively stronger internal link to legitimacy</w:t>
      </w:r>
    </w:p>
    <w:p w:rsidR="0026056C" w:rsidRPr="00C275E7" w:rsidRDefault="0026056C" w:rsidP="0026056C">
      <w:pPr>
        <w:rPr>
          <w:rStyle w:val="StyleStyleBold12pt"/>
        </w:rPr>
      </w:pPr>
      <w:proofErr w:type="spellStart"/>
      <w:r w:rsidRPr="00C275E7">
        <w:rPr>
          <w:rStyle w:val="StyleStyleBold12pt"/>
        </w:rPr>
        <w:t>Sidhu</w:t>
      </w:r>
      <w:proofErr w:type="spellEnd"/>
      <w:r w:rsidRPr="00C275E7">
        <w:rPr>
          <w:rStyle w:val="StyleStyleBold12pt"/>
        </w:rPr>
        <w:t xml:space="preserve"> 11 </w:t>
      </w:r>
    </w:p>
    <w:p w:rsidR="0026056C" w:rsidRDefault="0026056C" w:rsidP="0026056C">
      <w:r>
        <w:t xml:space="preserve">[2011, </w:t>
      </w:r>
      <w:proofErr w:type="spellStart"/>
      <w:r>
        <w:t>Dawinder</w:t>
      </w:r>
      <w:proofErr w:type="spellEnd"/>
      <w:r>
        <w:t xml:space="preserve"> S. </w:t>
      </w:r>
      <w:proofErr w:type="spellStart"/>
      <w:r>
        <w:t>Sidhu</w:t>
      </w:r>
      <w:proofErr w:type="spellEnd"/>
      <w:r>
        <w:t>,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26056C" w:rsidRPr="00DF4E56" w:rsidRDefault="0026056C" w:rsidP="0026056C">
      <w:pPr>
        <w:rPr>
          <w:sz w:val="16"/>
        </w:rPr>
      </w:pPr>
      <w:r w:rsidRPr="00DF4E56">
        <w:rPr>
          <w:sz w:val="16"/>
        </w:rPr>
        <w:t xml:space="preserve">The “Great Wall” </w:t>
      </w:r>
      <w:r w:rsidRPr="00172843">
        <w:rPr>
          <w:rStyle w:val="StyleBoldUnderline"/>
        </w:rPr>
        <w:t xml:space="preserve">The </w:t>
      </w:r>
      <w:r w:rsidRPr="00172843">
        <w:rPr>
          <w:rStyle w:val="Emphasis"/>
        </w:rPr>
        <w:t xml:space="preserve">writ of </w:t>
      </w:r>
      <w:r w:rsidRPr="00DB744B">
        <w:rPr>
          <w:rStyle w:val="Emphasis"/>
          <w:highlight w:val="cyan"/>
        </w:rPr>
        <w:t xml:space="preserve">habeas </w:t>
      </w:r>
      <w:r w:rsidRPr="00A42300">
        <w:rPr>
          <w:rStyle w:val="Emphasis"/>
        </w:rPr>
        <w:t>corpus</w:t>
      </w:r>
      <w:r w:rsidRPr="00A42300">
        <w:rPr>
          <w:rStyle w:val="StyleBoldUnderline"/>
        </w:rPr>
        <w:t xml:space="preserve"> </w:t>
      </w:r>
      <w:r w:rsidRPr="00DB744B">
        <w:rPr>
          <w:rStyle w:val="StyleBoldUnderline"/>
          <w:highlight w:val="cyan"/>
        </w:rPr>
        <w:t>enables</w:t>
      </w:r>
      <w:r w:rsidRPr="00A42300">
        <w:rPr>
          <w:rStyle w:val="StyleBoldUnderline"/>
        </w:rPr>
        <w:t xml:space="preserve"> an individual to challenge the factual basis and legality of his detention</w:t>
      </w:r>
      <w:proofErr w:type="gramStart"/>
      <w:r w:rsidRPr="00A42300">
        <w:rPr>
          <w:sz w:val="16"/>
        </w:rPr>
        <w:t>,91</w:t>
      </w:r>
      <w:proofErr w:type="gramEnd"/>
      <w:r w:rsidRPr="00A42300">
        <w:rPr>
          <w:sz w:val="16"/>
        </w:rPr>
        <w:t xml:space="preserve"> </w:t>
      </w:r>
      <w:r w:rsidRPr="00A42300">
        <w:rPr>
          <w:rStyle w:val="StyleBoldUnderline"/>
        </w:rPr>
        <w:t xml:space="preserve">activating </w:t>
      </w:r>
      <w:r w:rsidRPr="00DB744B">
        <w:rPr>
          <w:rStyle w:val="StyleBoldUnderline"/>
          <w:highlight w:val="cyan"/>
        </w:rPr>
        <w:t>the judiciary’s review function</w:t>
      </w:r>
      <w:r w:rsidRPr="0012585E">
        <w:rPr>
          <w:rStyle w:val="StyleBoldUnderline"/>
        </w:rPr>
        <w:t xml:space="preserve"> in the separation of powers</w:t>
      </w:r>
      <w:r w:rsidRPr="00DF4E56">
        <w:rPr>
          <w:sz w:val="16"/>
        </w:rPr>
        <w:t xml:space="preserve"> scheme.92 </w:t>
      </w:r>
      <w:r w:rsidRPr="0012585E">
        <w:rPr>
          <w:rStyle w:val="StyleBoldUnderline"/>
        </w:rPr>
        <w:t>Because the writ acts to secure individual liberty by way of the judicial checking of unlawful executive detentions</w:t>
      </w:r>
      <w:r w:rsidRPr="00DF4E56">
        <w:rPr>
          <w:sz w:val="16"/>
        </w:rPr>
        <w:t xml:space="preserve">, </w:t>
      </w:r>
      <w:r w:rsidRPr="00A42300">
        <w:rPr>
          <w:rStyle w:val="Emphasis"/>
        </w:rPr>
        <w:t>the writ has been regarded as a bulwark of liberty</w:t>
      </w:r>
      <w:r w:rsidRPr="00A42300">
        <w:rPr>
          <w:sz w:val="16"/>
        </w:rPr>
        <w:t>.</w:t>
      </w:r>
      <w:r w:rsidRPr="00DF4E56">
        <w:rPr>
          <w:sz w:val="16"/>
        </w:rPr>
        <w:t xml:space="preserve"> The Supreme Court has observed, for example, that “</w:t>
      </w:r>
      <w:r w:rsidRPr="00DB744B">
        <w:rPr>
          <w:rStyle w:val="Emphasis"/>
          <w:highlight w:val="cyan"/>
        </w:rPr>
        <w:t>There is no higher duty</w:t>
      </w:r>
      <w:r w:rsidRPr="0012585E">
        <w:rPr>
          <w:rStyle w:val="StyleBoldUnderline"/>
        </w:rPr>
        <w:t xml:space="preserve"> of a court</w:t>
      </w:r>
      <w:r w:rsidRPr="00DF4E56">
        <w:rPr>
          <w:sz w:val="16"/>
        </w:rPr>
        <w:t xml:space="preserve">, under our constitutional system, </w:t>
      </w:r>
      <w:r w:rsidRPr="0012585E">
        <w:rPr>
          <w:rStyle w:val="StyleBoldUnderline"/>
        </w:rPr>
        <w:t>than the careful processing and adjudication of petitions for writs of habeas corpus</w:t>
      </w:r>
      <w:r w:rsidRPr="00DF4E56">
        <w:rPr>
          <w:sz w:val="16"/>
        </w:rPr>
        <w:t xml:space="preserve"> . . . .”93 </w:t>
      </w:r>
      <w:r w:rsidRPr="00DB744B">
        <w:rPr>
          <w:rStyle w:val="StyleBoldUnderline"/>
          <w:highlight w:val="cyan"/>
        </w:rPr>
        <w:t xml:space="preserve">The writ is </w:t>
      </w:r>
      <w:r w:rsidRPr="00DB744B">
        <w:rPr>
          <w:rStyle w:val="Emphasis"/>
          <w:highlight w:val="cyan"/>
        </w:rPr>
        <w:t>seen as a vital aspect of American jurisprudence</w:t>
      </w:r>
      <w:r w:rsidRPr="00DB744B">
        <w:rPr>
          <w:rStyle w:val="StyleBoldUnderline"/>
          <w:highlight w:val="cyan"/>
        </w:rPr>
        <w:t xml:space="preserve">, and </w:t>
      </w:r>
      <w:r w:rsidRPr="00DB744B">
        <w:rPr>
          <w:rStyle w:val="Emphasis"/>
          <w:highlight w:val="cyan"/>
        </w:rPr>
        <w:t>an essential element of the law</w:t>
      </w:r>
      <w:r w:rsidRPr="00DF4E56">
        <w:rPr>
          <w:sz w:val="16"/>
        </w:rPr>
        <w:t xml:space="preserve"> since the time of the Framers.94 </w:t>
      </w:r>
      <w:r w:rsidRPr="0012585E">
        <w:rPr>
          <w:rStyle w:val="StyleBoldUnderline"/>
        </w:rPr>
        <w:t>The U</w:t>
      </w:r>
      <w:r w:rsidRPr="00DF4E56">
        <w:rPr>
          <w:sz w:val="16"/>
        </w:rPr>
        <w:t xml:space="preserve">nited </w:t>
      </w:r>
      <w:r w:rsidRPr="0012585E">
        <w:rPr>
          <w:rStyle w:val="StyleBoldUnderline"/>
        </w:rPr>
        <w:t>S</w:t>
      </w:r>
      <w:r w:rsidRPr="00DF4E56">
        <w:rPr>
          <w:sz w:val="16"/>
        </w:rPr>
        <w:t xml:space="preserve">tates </w:t>
      </w:r>
      <w:r w:rsidRPr="0012585E">
        <w:rPr>
          <w:rStyle w:val="StyleBoldUnderline"/>
        </w:rPr>
        <w:t>is a conspicuous actor in the world theater, subject to the interests and inclinations of other players, and possessing a similar, natural desire to shape the global community in a manner most favorable to its own objects.</w:t>
      </w:r>
      <w:r w:rsidRPr="00DF4E56">
        <w:rPr>
          <w:sz w:val="16"/>
        </w:rPr>
        <w:t xml:space="preserve"> The tendency to attempt to inﬂuence others is an inevitable symptom of international heterogeneity and, at present, the United States is mired in an epic battle with fundamentalists bent on using terrorism as a means to repel</w:t>
      </w:r>
      <w:proofErr w:type="gramStart"/>
      <w:r w:rsidRPr="00DF4E56">
        <w:rPr>
          <w:sz w:val="16"/>
        </w:rPr>
        <w:t>,95</w:t>
      </w:r>
      <w:proofErr w:type="gramEnd"/>
      <w:r w:rsidRPr="00DF4E56">
        <w:rPr>
          <w:sz w:val="16"/>
        </w:rPr>
        <w:t xml:space="preserve"> if not destroy, America.96 </w:t>
      </w:r>
      <w:r w:rsidRPr="00DB744B">
        <w:rPr>
          <w:rStyle w:val="StyleBoldUnderline"/>
          <w:highlight w:val="cyan"/>
        </w:rPr>
        <w:t xml:space="preserve">American </w:t>
      </w:r>
      <w:r w:rsidRPr="00A42300">
        <w:rPr>
          <w:rStyle w:val="StyleBoldUnderline"/>
        </w:rPr>
        <w:t xml:space="preserve">success in </w:t>
      </w:r>
      <w:r w:rsidRPr="00DB744B">
        <w:rPr>
          <w:rStyle w:val="StyleBoldUnderline"/>
          <w:highlight w:val="cyan"/>
        </w:rPr>
        <w:t>foreign policy depends on</w:t>
      </w:r>
      <w:r w:rsidRPr="0012585E">
        <w:rPr>
          <w:rStyle w:val="StyleBoldUnderline"/>
        </w:rPr>
        <w:t xml:space="preserve"> the internal assets available to and usable by the United States</w:t>
      </w:r>
      <w:r w:rsidRPr="00DF4E56">
        <w:rPr>
          <w:sz w:val="16"/>
        </w:rPr>
        <w:t xml:space="preserve">, </w:t>
      </w:r>
      <w:r w:rsidRPr="00A42300">
        <w:rPr>
          <w:rStyle w:val="Emphasis"/>
        </w:rPr>
        <w:t xml:space="preserve">including its </w:t>
      </w:r>
      <w:r w:rsidRPr="00DB744B">
        <w:rPr>
          <w:rStyle w:val="Emphasis"/>
          <w:highlight w:val="cyan"/>
        </w:rPr>
        <w:t>soft power.</w:t>
      </w:r>
      <w:r w:rsidRPr="00DB744B">
        <w:rPr>
          <w:sz w:val="16"/>
          <w:highlight w:val="cyan"/>
        </w:rPr>
        <w:t xml:space="preserve"> </w:t>
      </w:r>
      <w:r w:rsidRPr="00DB744B">
        <w:rPr>
          <w:rStyle w:val="StyleBoldUnderline"/>
          <w:highlight w:val="cyan"/>
        </w:rPr>
        <w:t xml:space="preserve">The law in America is </w:t>
      </w:r>
      <w:r w:rsidRPr="00DB744B">
        <w:rPr>
          <w:rStyle w:val="Emphasis"/>
          <w:highlight w:val="cyan"/>
        </w:rPr>
        <w:t>an aspect of</w:t>
      </w:r>
      <w:r w:rsidRPr="00A42300">
        <w:rPr>
          <w:rStyle w:val="Emphasis"/>
        </w:rPr>
        <w:t xml:space="preserve"> its national </w:t>
      </w:r>
      <w:r w:rsidRPr="00DB744B">
        <w:rPr>
          <w:rStyle w:val="Emphasis"/>
          <w:highlight w:val="cyan"/>
        </w:rPr>
        <w:t>soft power</w:t>
      </w:r>
      <w:r w:rsidRPr="00DB744B">
        <w:rPr>
          <w:rStyle w:val="StyleBoldUnderline"/>
          <w:highlight w:val="cyan"/>
        </w:rPr>
        <w:t>.</w:t>
      </w:r>
      <w:r w:rsidRPr="00DF4E56">
        <w:rPr>
          <w:sz w:val="16"/>
        </w:rPr>
        <w:t xml:space="preserve"> In particular, </w:t>
      </w:r>
      <w:r w:rsidRPr="0012585E">
        <w:rPr>
          <w:rStyle w:val="StyleBoldUnderline"/>
        </w:rPr>
        <w:t xml:space="preserve">the </w:t>
      </w:r>
      <w:r w:rsidRPr="00DB744B">
        <w:rPr>
          <w:rStyle w:val="StyleBoldUnderline"/>
          <w:highlight w:val="cyan"/>
        </w:rPr>
        <w:t>moderates</w:t>
      </w:r>
      <w:r w:rsidRPr="0012585E">
        <w:rPr>
          <w:rStyle w:val="StyleBoldUnderline"/>
        </w:rPr>
        <w:t xml:space="preserve"> in the Muslim world</w:t>
      </w:r>
      <w:r w:rsidRPr="00DF4E56">
        <w:rPr>
          <w:sz w:val="16"/>
        </w:rPr>
        <w:t xml:space="preserve">—the intended audience of America’s soft power— </w:t>
      </w:r>
      <w:r w:rsidRPr="00DB744B">
        <w:rPr>
          <w:rStyle w:val="StyleBoldUnderline"/>
          <w:highlight w:val="cyan"/>
        </w:rPr>
        <w:t>may ﬁnd attractive the American</w:t>
      </w:r>
      <w:r w:rsidRPr="00A42300">
        <w:rPr>
          <w:rStyle w:val="StyleBoldUnderline"/>
        </w:rPr>
        <w:t xml:space="preserve"> constitutional </w:t>
      </w:r>
      <w:r w:rsidRPr="00DB744B">
        <w:rPr>
          <w:rStyle w:val="StyleBoldUnderline"/>
          <w:highlight w:val="cyan"/>
        </w:rPr>
        <w:t>system of governance in which</w:t>
      </w:r>
      <w:r w:rsidRPr="00DF4E56">
        <w:rPr>
          <w:sz w:val="16"/>
        </w:rPr>
        <w:t xml:space="preserve"> 1) the people are the sovereign and the government consists of merely temporary and recallable agents of the people, 2) </w:t>
      </w:r>
      <w:r w:rsidRPr="0012585E">
        <w:rPr>
          <w:rStyle w:val="StyleBoldUnderline"/>
        </w:rPr>
        <w:t>federal power is diffused</w:t>
      </w:r>
      <w:r w:rsidRPr="00DF4E56">
        <w:rPr>
          <w:sz w:val="16"/>
        </w:rPr>
        <w:t xml:space="preserve"> so as to diminish the possibility that any branch of the government, or any of them acting in tandem, can infringe upon the liberty of the people, 3) structural protections notwithstanding, the </w:t>
      </w:r>
      <w:r w:rsidRPr="0012585E">
        <w:rPr>
          <w:rStyle w:val="StyleBoldUnderline"/>
        </w:rPr>
        <w:t>people are entitled to certain substantive rights</w:t>
      </w:r>
      <w:r w:rsidRPr="00DF4E56">
        <w:rPr>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12585E">
        <w:rPr>
          <w:rStyle w:val="StyleBoldUnderline"/>
        </w:rPr>
        <w:t>the courts are to ensure that the people’s rights to life, liberty, and property are not abridged</w:t>
      </w:r>
      <w:r w:rsidRPr="00DF4E56">
        <w:rPr>
          <w:sz w:val="16"/>
        </w:rPr>
        <w:t xml:space="preserve">, according to law, by the government or others, and 6) </w:t>
      </w:r>
      <w:r w:rsidRPr="00DB744B">
        <w:rPr>
          <w:rStyle w:val="Emphasis"/>
          <w:highlight w:val="cyan"/>
        </w:rPr>
        <w:t>individuals</w:t>
      </w:r>
      <w:r w:rsidRPr="00A42300">
        <w:rPr>
          <w:rStyle w:val="Emphasis"/>
        </w:rPr>
        <w:t xml:space="preserve"> deprived of liberty </w:t>
      </w:r>
      <w:r w:rsidRPr="00DB744B">
        <w:rPr>
          <w:rStyle w:val="Emphasis"/>
          <w:highlight w:val="cyan"/>
        </w:rPr>
        <w:t xml:space="preserve">have </w:t>
      </w:r>
      <w:r w:rsidRPr="00A42300">
        <w:rPr>
          <w:rStyle w:val="Emphasis"/>
        </w:rPr>
        <w:t xml:space="preserve">available to them the writ of </w:t>
      </w:r>
      <w:r w:rsidRPr="00DB744B">
        <w:rPr>
          <w:rStyle w:val="Emphasis"/>
          <w:highlight w:val="cyan"/>
        </w:rPr>
        <w:t xml:space="preserve">habeas </w:t>
      </w:r>
      <w:r w:rsidRPr="00A42300">
        <w:rPr>
          <w:rStyle w:val="Emphasis"/>
        </w:rPr>
        <w:t>corpus</w:t>
      </w:r>
      <w:r w:rsidRPr="0012585E">
        <w:rPr>
          <w:rStyle w:val="Emphasis"/>
        </w:rPr>
        <w:t xml:space="preserve"> to invoke the judiciary’s checking function as to executive detention decisions.</w:t>
      </w:r>
      <w:r w:rsidRPr="00DF4E56">
        <w:rPr>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12585E">
        <w:rPr>
          <w:rStyle w:val="StyleBoldUnderline"/>
        </w:rPr>
        <w:t>they may have some persuasive appeal to the rest of the world, including moderate Muslims</w:t>
      </w:r>
      <w:r w:rsidRPr="00DF4E56">
        <w:rPr>
          <w:sz w:val="16"/>
        </w:rPr>
        <w:t xml:space="preserve"> who generally live in areas less respectful of minority rights and religious pluralism. </w:t>
      </w:r>
      <w:r w:rsidRPr="0012585E">
        <w:rPr>
          <w:rStyle w:val="StyleBoldUnderline"/>
        </w:rPr>
        <w:t xml:space="preserve">Such </w:t>
      </w:r>
      <w:r w:rsidRPr="00DB744B">
        <w:rPr>
          <w:rStyle w:val="StyleBoldUnderline"/>
          <w:highlight w:val="cyan"/>
        </w:rPr>
        <w:t>reverence is to be expected</w:t>
      </w:r>
      <w:r w:rsidRPr="00A42300">
        <w:rPr>
          <w:rStyle w:val="StyleBoldUnderline"/>
        </w:rPr>
        <w:t xml:space="preserve"> and warranted </w:t>
      </w:r>
      <w:r w:rsidRPr="00DB744B">
        <w:rPr>
          <w:rStyle w:val="Emphasis"/>
          <w:highlight w:val="cyan"/>
        </w:rPr>
        <w:t>only if the United States has remained true to these constitutional principles in practice</w:t>
      </w:r>
      <w:r w:rsidRPr="00DB744B">
        <w:rPr>
          <w:sz w:val="16"/>
          <w:highlight w:val="cyan"/>
        </w:rPr>
        <w:t>,</w:t>
      </w:r>
      <w:r w:rsidRPr="00DF4E56">
        <w:rPr>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w:t>
      </w:r>
      <w:proofErr w:type="gramStart"/>
      <w:r w:rsidRPr="00DF4E56">
        <w:rPr>
          <w:sz w:val="16"/>
        </w:rPr>
        <w:t xml:space="preserve">In Wartime </w:t>
      </w:r>
      <w:r w:rsidRPr="0012585E">
        <w:rPr>
          <w:rStyle w:val="StyleBoldUnderline"/>
        </w:rPr>
        <w:t>The</w:t>
      </w:r>
      <w:proofErr w:type="gramEnd"/>
      <w:r w:rsidRPr="0012585E">
        <w:rPr>
          <w:rStyle w:val="StyleBoldUnderline"/>
        </w:rPr>
        <w:t xml:space="preserve"> United States has been charged with being unfaithful to its own laws and values in its prosecution of the post-9/11 campaign against transnational terrorism.</w:t>
      </w:r>
      <w:r w:rsidRPr="00DF4E56">
        <w:rPr>
          <w:sz w:val="16"/>
        </w:rPr>
        <w:t xml:space="preserve"> With respect to its conduct outside of the United States, following 9/11, </w:t>
      </w:r>
      <w:r w:rsidRPr="0012585E">
        <w:rPr>
          <w:rStyle w:val="StyleBoldUnderline"/>
        </w:rPr>
        <w:t>America has been alleged to have tortured captured individuals</w:t>
      </w:r>
      <w:r w:rsidRPr="00DF4E56">
        <w:rPr>
          <w:sz w:val="16"/>
        </w:rPr>
        <w:t xml:space="preserve"> in violation of its domestic and international legal obligations,99 </w:t>
      </w:r>
      <w:r w:rsidRPr="0012585E">
        <w:rPr>
          <w:rStyle w:val="StyleBoldUnderline"/>
        </w:rPr>
        <w:t xml:space="preserve">and detained individuals </w:t>
      </w:r>
      <w:proofErr w:type="spellStart"/>
      <w:r w:rsidRPr="0012585E">
        <w:rPr>
          <w:rStyle w:val="StyleBoldUnderline"/>
        </w:rPr>
        <w:t>indeﬁ</w:t>
      </w:r>
      <w:proofErr w:type="spellEnd"/>
      <w:r w:rsidRPr="0012585E">
        <w:rPr>
          <w:rStyle w:val="StyleBoldUnderline"/>
        </w:rPr>
        <w:t xml:space="preserve"> </w:t>
      </w:r>
      <w:proofErr w:type="spellStart"/>
      <w:r w:rsidRPr="0012585E">
        <w:rPr>
          <w:rStyle w:val="StyleBoldUnderline"/>
        </w:rPr>
        <w:t>nitely</w:t>
      </w:r>
      <w:proofErr w:type="spellEnd"/>
      <w:r w:rsidRPr="00DF4E56">
        <w:rPr>
          <w:sz w:val="16"/>
        </w:rPr>
        <w:t xml:space="preserve"> without basic legal protections.100 Closer to home, the United States is thought to have </w:t>
      </w:r>
      <w:proofErr w:type="spellStart"/>
      <w:r w:rsidRPr="00DF4E56">
        <w:rPr>
          <w:sz w:val="16"/>
        </w:rPr>
        <w:t>proﬁ</w:t>
      </w:r>
      <w:proofErr w:type="spellEnd"/>
      <w:r w:rsidRPr="00DF4E56">
        <w:rPr>
          <w:sz w:val="16"/>
        </w:rPr>
        <w:t xml:space="preserve"> led Muslims, Arabs, and South Asians in airports and other settings,101 conducted immigration sweeps targeting Muslims,102 and engaged in mass preventative detention of Muslims in the United States,103 among other things. These are serious claims. </w:t>
      </w:r>
      <w:r w:rsidRPr="00A42300">
        <w:rPr>
          <w:rStyle w:val="Emphasis"/>
        </w:rPr>
        <w:t xml:space="preserve">The mere perception that they bear any resemblance to the truth undoubtedly impairs </w:t>
      </w:r>
      <w:r w:rsidRPr="00DB744B">
        <w:rPr>
          <w:rStyle w:val="Emphasis"/>
          <w:highlight w:val="cyan"/>
        </w:rPr>
        <w:t>the way in which the United States is viewed by Muslims around the world</w:t>
      </w:r>
      <w:r w:rsidRPr="00DF4E56">
        <w:rPr>
          <w:sz w:val="16"/>
        </w:rPr>
        <w:t xml:space="preserve">, including Muslim-Americans, </w:t>
      </w:r>
      <w:r w:rsidRPr="00C7447E">
        <w:rPr>
          <w:rStyle w:val="Emphasis"/>
        </w:rPr>
        <w:t>and</w:t>
      </w:r>
      <w:r w:rsidRPr="00DF4E56">
        <w:rPr>
          <w:rStyle w:val="Emphasis"/>
        </w:rPr>
        <w:t xml:space="preserve"> thus </w:t>
      </w:r>
      <w:r w:rsidRPr="00DB744B">
        <w:rPr>
          <w:rStyle w:val="Emphasis"/>
          <w:highlight w:val="cyan"/>
        </w:rPr>
        <w:t>diminishes</w:t>
      </w:r>
      <w:r w:rsidRPr="00172843">
        <w:rPr>
          <w:rStyle w:val="Emphasis"/>
        </w:rPr>
        <w:t xml:space="preserve"> the </w:t>
      </w:r>
      <w:r w:rsidRPr="00DB744B">
        <w:rPr>
          <w:rStyle w:val="Emphasis"/>
          <w:highlight w:val="cyan"/>
        </w:rPr>
        <w:t>U</w:t>
      </w:r>
      <w:r w:rsidRPr="00DF4E56">
        <w:rPr>
          <w:rStyle w:val="Emphasis"/>
        </w:rPr>
        <w:t xml:space="preserve">nited </w:t>
      </w:r>
      <w:r w:rsidRPr="00DB744B">
        <w:rPr>
          <w:rStyle w:val="Emphasis"/>
          <w:highlight w:val="cyan"/>
        </w:rPr>
        <w:t>S</w:t>
      </w:r>
      <w:r w:rsidRPr="00DF4E56">
        <w:rPr>
          <w:rStyle w:val="Emphasis"/>
        </w:rPr>
        <w:t xml:space="preserve">tates’ </w:t>
      </w:r>
      <w:r w:rsidRPr="00DB744B">
        <w:rPr>
          <w:rStyle w:val="Emphasis"/>
          <w:highlight w:val="cyan"/>
        </w:rPr>
        <w:t>soft power</w:t>
      </w:r>
      <w:r w:rsidRPr="00C7447E">
        <w:rPr>
          <w:rStyle w:val="Emphasis"/>
        </w:rPr>
        <w:t xml:space="preserve"> resources</w:t>
      </w:r>
      <w:r w:rsidRPr="00DF4E56">
        <w:rPr>
          <w:sz w:val="16"/>
        </w:rPr>
        <w:t xml:space="preserve">.104 </w:t>
      </w:r>
      <w:r w:rsidRPr="00C7447E">
        <w:rPr>
          <w:rStyle w:val="StyleBoldUnderline"/>
        </w:rPr>
        <w:t xml:space="preserve">The degree to </w:t>
      </w:r>
      <w:r w:rsidRPr="004B3A32">
        <w:rPr>
          <w:rStyle w:val="StyleBoldUnderline"/>
        </w:rPr>
        <w:t xml:space="preserve">which they are valid degrades the ability of the United States to argue persuasively that it not only touts the rule of law, but </w:t>
      </w:r>
      <w:r w:rsidRPr="004B3A32">
        <w:rPr>
          <w:rStyle w:val="Emphasis"/>
        </w:rPr>
        <w:t xml:space="preserve">exhibits actual ﬁ </w:t>
      </w:r>
      <w:proofErr w:type="spellStart"/>
      <w:r w:rsidRPr="004B3A32">
        <w:rPr>
          <w:rStyle w:val="Emphasis"/>
        </w:rPr>
        <w:t>delity</w:t>
      </w:r>
      <w:proofErr w:type="spellEnd"/>
      <w:r w:rsidRPr="004B3A32">
        <w:rPr>
          <w:rStyle w:val="Emphasis"/>
        </w:rPr>
        <w:t xml:space="preserve"> to the law in times of crisis</w:t>
      </w:r>
      <w:r w:rsidRPr="004B3A32">
        <w:rPr>
          <w:sz w:val="16"/>
        </w:rPr>
        <w:t>. These claims</w:t>
      </w:r>
      <w:r w:rsidRPr="00DF4E56">
        <w:rPr>
          <w:sz w:val="16"/>
        </w:rPr>
        <w:t xml:space="preserve">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DB744B">
        <w:rPr>
          <w:rStyle w:val="StyleBoldUnderline"/>
          <w:highlight w:val="cyan"/>
        </w:rPr>
        <w:t>the judiciary</w:t>
      </w:r>
      <w:r w:rsidRPr="00DF4E56">
        <w:rPr>
          <w:rStyle w:val="StyleBoldUnderline"/>
        </w:rPr>
        <w:t xml:space="preserve"> has been faithful to the rule of law after 9/11 and as such </w:t>
      </w:r>
      <w:r w:rsidRPr="00DB744B">
        <w:rPr>
          <w:rStyle w:val="Emphasis"/>
          <w:highlight w:val="cyan"/>
        </w:rPr>
        <w:t>should be considered a positive instrument of American soft power</w:t>
      </w:r>
      <w:r w:rsidRPr="00DF4E56">
        <w:rPr>
          <w:rStyle w:val="Emphasis"/>
        </w:rPr>
        <w:t>.</w:t>
      </w:r>
      <w:r w:rsidRPr="00DF4E56">
        <w:rPr>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w:t>
      </w:r>
      <w:proofErr w:type="spellStart"/>
      <w:r w:rsidRPr="00DF4E56">
        <w:rPr>
          <w:sz w:val="16"/>
        </w:rPr>
        <w:t>conﬂ</w:t>
      </w:r>
      <w:proofErr w:type="spellEnd"/>
      <w:r w:rsidRPr="00DF4E56">
        <w:rPr>
          <w:sz w:val="16"/>
        </w:rPr>
        <w:t xml:space="preserve"> </w:t>
      </w:r>
      <w:proofErr w:type="spellStart"/>
      <w:r w:rsidRPr="00DF4E56">
        <w:rPr>
          <w:sz w:val="16"/>
        </w:rPr>
        <w:t>ict</w:t>
      </w:r>
      <w:proofErr w:type="spellEnd"/>
      <w:r w:rsidRPr="00DF4E56">
        <w:rPr>
          <w:sz w:val="16"/>
        </w:rPr>
        <w:t>.</w:t>
      </w:r>
    </w:p>
    <w:p w:rsidR="0026056C" w:rsidRPr="00B84279" w:rsidRDefault="0026056C" w:rsidP="0026056C"/>
    <w:p w:rsidR="0026056C" w:rsidRPr="00D17C4E" w:rsidRDefault="0026056C" w:rsidP="0026056C"/>
    <w:p w:rsidR="0026056C" w:rsidRDefault="0026056C" w:rsidP="0026056C">
      <w:pPr>
        <w:pStyle w:val="Heading3"/>
      </w:pPr>
      <w:r>
        <w:t>3</w:t>
      </w:r>
    </w:p>
    <w:p w:rsidR="0026056C" w:rsidRDefault="0026056C" w:rsidP="0026056C"/>
    <w:p w:rsidR="0026056C" w:rsidRPr="007D0E68" w:rsidRDefault="0026056C" w:rsidP="0026056C">
      <w:pPr>
        <w:pStyle w:val="Heading4"/>
      </w:pPr>
      <w:r w:rsidRPr="007D0E68">
        <w:t>Restricting drone use causes a shift to ground operations which increases civilian casualties</w:t>
      </w:r>
    </w:p>
    <w:p w:rsidR="0026056C" w:rsidRPr="007D0E68" w:rsidRDefault="0026056C" w:rsidP="0026056C">
      <w:r w:rsidRPr="007D0E68">
        <w:rPr>
          <w:rStyle w:val="StyleStyleBold12pt"/>
        </w:rPr>
        <w:t>Bowden, 13</w:t>
      </w:r>
      <w:r w:rsidRPr="007D0E68">
        <w:t xml:space="preserve"> --- national correspondent for The Atlantic (8/14/2013, Mark, “The Killing Machines; How to think about drones,” </w:t>
      </w:r>
      <w:hyperlink r:id="rId12" w:history="1">
        <w:r w:rsidRPr="007D0E68">
          <w:rPr>
            <w:rStyle w:val="Hyperlink"/>
          </w:rPr>
          <w:t>http://www.theatlantic.com/magazine/archive/2013/09/the-killing-machines-how-to-think-about-drones/309434/?single_page=true</w:t>
        </w:r>
      </w:hyperlink>
      <w:r w:rsidRPr="007D0E68">
        <w:t>)</w:t>
      </w:r>
    </w:p>
    <w:p w:rsidR="0026056C" w:rsidRPr="00A3775E" w:rsidRDefault="0026056C" w:rsidP="0026056C">
      <w:pPr>
        <w:rPr>
          <w:sz w:val="16"/>
        </w:rPr>
      </w:pPr>
      <w:r w:rsidRPr="00A3775E">
        <w:rPr>
          <w:sz w:val="16"/>
        </w:rPr>
        <w:t xml:space="preserve">No civilian death is acceptable, of course. Each one is tragic. But </w:t>
      </w:r>
      <w:r w:rsidRPr="002D16E1">
        <w:rPr>
          <w:rStyle w:val="StyleBoldUnderline"/>
          <w:highlight w:val="cyan"/>
        </w:rPr>
        <w:t xml:space="preserve">any assessment of civilian deaths from drone strikes needs to be compared with the potential damage from </w:t>
      </w:r>
      <w:r w:rsidRPr="002D16E1">
        <w:rPr>
          <w:rStyle w:val="Emphasis"/>
          <w:highlight w:val="cyan"/>
        </w:rPr>
        <w:t>alternative tactics</w:t>
      </w:r>
      <w:r w:rsidRPr="007D0E68">
        <w:rPr>
          <w:rStyle w:val="StyleBoldUnderline"/>
        </w:rPr>
        <w:t xml:space="preserve">. Unless we are to forgo the pursuit of al-Qaeda terrorists entirely, </w:t>
      </w:r>
      <w:r w:rsidRPr="002D16E1">
        <w:rPr>
          <w:rStyle w:val="Emphasis"/>
          <w:highlight w:val="cyan"/>
        </w:rPr>
        <w:t>U.S. forces must confront them either from the air or</w:t>
      </w:r>
      <w:r w:rsidRPr="001E5998">
        <w:rPr>
          <w:rStyle w:val="Emphasis"/>
        </w:rPr>
        <w:t xml:space="preserve"> on the </w:t>
      </w:r>
      <w:r w:rsidRPr="002D16E1">
        <w:rPr>
          <w:rStyle w:val="Emphasis"/>
          <w:highlight w:val="cyan"/>
        </w:rPr>
        <w:t>ground</w:t>
      </w:r>
      <w:r w:rsidRPr="00A3775E">
        <w:rPr>
          <w:sz w:val="16"/>
        </w:rPr>
        <w:t xml:space="preserve">, in some of the remotest places on Earth. </w:t>
      </w:r>
      <w:r w:rsidRPr="007D0E68">
        <w:rPr>
          <w:rStyle w:val="StyleBoldUnderline"/>
        </w:rPr>
        <w:t xml:space="preserve">As aerial attacks go, </w:t>
      </w:r>
      <w:r w:rsidRPr="00A3775E">
        <w:rPr>
          <w:rStyle w:val="Emphasis"/>
          <w:highlight w:val="cyan"/>
        </w:rPr>
        <w:t>drones are far more precise than manned bombers or missiles</w:t>
      </w:r>
      <w:r w:rsidRPr="00A3775E">
        <w:rPr>
          <w:rStyle w:val="StyleBoldUnderline"/>
          <w:highlight w:val="cyan"/>
        </w:rPr>
        <w:t>. That narrows the choice to drone strikes or ground assaults</w:t>
      </w:r>
      <w:r w:rsidRPr="007D0E68">
        <w:rPr>
          <w:rStyle w:val="StyleBoldUnderline"/>
        </w:rPr>
        <w:t>.</w:t>
      </w:r>
      <w:r w:rsidRPr="00A3775E">
        <w:rPr>
          <w:sz w:val="16"/>
        </w:rPr>
        <w:t xml:space="preserve"> Sometimes ground assaults go smoothly. Take the one that killed Osama bin Laden. It was executed by the best-trained, most-experienced soldiers in the world. Killed were bin Laden; his adult son Khalid; his primary protectors, the brothers Abu Ahmed al-Kuwaiti and </w:t>
      </w:r>
      <w:proofErr w:type="spellStart"/>
      <w:r w:rsidRPr="00A3775E">
        <w:rPr>
          <w:sz w:val="16"/>
        </w:rPr>
        <w:t>Abrar</w:t>
      </w:r>
      <w:proofErr w:type="spellEnd"/>
      <w:r w:rsidRPr="00A3775E">
        <w:rPr>
          <w:sz w:val="16"/>
        </w:rPr>
        <w:t xml:space="preserve"> al-Kuwaiti; and </w:t>
      </w:r>
      <w:proofErr w:type="spellStart"/>
      <w:r w:rsidRPr="00A3775E">
        <w:rPr>
          <w:sz w:val="16"/>
        </w:rPr>
        <w:t>Abrar’s</w:t>
      </w:r>
      <w:proofErr w:type="spellEnd"/>
      <w:r w:rsidRPr="00A3775E">
        <w:rPr>
          <w:sz w:val="16"/>
        </w:rPr>
        <w:t xml:space="preserve"> wife </w:t>
      </w:r>
      <w:proofErr w:type="spellStart"/>
      <w:r w:rsidRPr="00A3775E">
        <w:rPr>
          <w:sz w:val="16"/>
        </w:rPr>
        <w:t>Bushra</w:t>
      </w:r>
      <w:proofErr w:type="spellEnd"/>
      <w:r w:rsidRPr="00A3775E">
        <w:rPr>
          <w:sz w:val="16"/>
        </w:rPr>
        <w:t xml:space="preserve">. Assuming </w:t>
      </w:r>
      <w:proofErr w:type="spellStart"/>
      <w:r w:rsidRPr="00A3775E">
        <w:rPr>
          <w:sz w:val="16"/>
        </w:rPr>
        <w:t>Bushra</w:t>
      </w:r>
      <w:proofErr w:type="spellEnd"/>
      <w:r w:rsidRPr="00A3775E">
        <w:rPr>
          <w:sz w:val="16"/>
        </w:rPr>
        <w:t xml:space="preserve"> qualifies as a civilian, even though she was helping to shelter the world’s most notorious terrorist, civilian deaths in the raid amounted to 20 percent of the casualties. In other words, </w:t>
      </w:r>
      <w:r w:rsidRPr="007D0E68">
        <w:rPr>
          <w:rStyle w:val="StyleBoldUnderline"/>
        </w:rPr>
        <w:t>even a near-perfect special-ops raid produced only a slight improvement over the worst estimates of those counting drone casualties. Many assaults are not that clean.</w:t>
      </w:r>
      <w:r w:rsidRPr="00A3775E">
        <w:rPr>
          <w:sz w:val="16"/>
        </w:rPr>
        <w:t xml:space="preserve"> In fact, </w:t>
      </w:r>
      <w:r w:rsidRPr="00A3775E">
        <w:rPr>
          <w:rStyle w:val="Emphasis"/>
          <w:highlight w:val="cyan"/>
        </w:rPr>
        <w:t>ground combat almost always kills more civilians than drone strikes do</w:t>
      </w:r>
      <w:r w:rsidRPr="00A3775E">
        <w:rPr>
          <w:sz w:val="16"/>
        </w:rPr>
        <w:t xml:space="preserve">. Avery </w:t>
      </w:r>
      <w:proofErr w:type="spellStart"/>
      <w:r w:rsidRPr="00A3775E">
        <w:rPr>
          <w:rStyle w:val="StyleBoldUnderline"/>
          <w:highlight w:val="cyan"/>
        </w:rPr>
        <w:t>Plaw</w:t>
      </w:r>
      <w:proofErr w:type="spellEnd"/>
      <w:r w:rsidRPr="007D0E68">
        <w:rPr>
          <w:rStyle w:val="StyleBoldUnderline"/>
        </w:rPr>
        <w:t>, a political scientist at</w:t>
      </w:r>
      <w:r w:rsidRPr="00A3775E">
        <w:rPr>
          <w:sz w:val="16"/>
        </w:rPr>
        <w:t xml:space="preserve"> the </w:t>
      </w:r>
      <w:r w:rsidRPr="007D0E68">
        <w:rPr>
          <w:rStyle w:val="Emphasis"/>
        </w:rPr>
        <w:t>U</w:t>
      </w:r>
      <w:r w:rsidRPr="00A3775E">
        <w:rPr>
          <w:sz w:val="16"/>
        </w:rPr>
        <w:t xml:space="preserve">niversity of </w:t>
      </w:r>
      <w:r w:rsidRPr="007D0E68">
        <w:rPr>
          <w:rStyle w:val="Emphasis"/>
        </w:rPr>
        <w:t>Mass</w:t>
      </w:r>
      <w:r w:rsidRPr="00A3775E">
        <w:rPr>
          <w:sz w:val="16"/>
        </w:rPr>
        <w:t xml:space="preserve">achusetts, </w:t>
      </w:r>
      <w:r w:rsidRPr="00A3775E">
        <w:rPr>
          <w:rStyle w:val="StyleBoldUnderline"/>
          <w:highlight w:val="cyan"/>
        </w:rPr>
        <w:t>estimates</w:t>
      </w:r>
      <w:r w:rsidRPr="007D0E68">
        <w:rPr>
          <w:rStyle w:val="StyleBoldUnderline"/>
        </w:rPr>
        <w:t xml:space="preserve"> that in Pakistani ground offensives against extremists in that country’s tribal areas, </w:t>
      </w:r>
      <w:r w:rsidRPr="00A3775E">
        <w:rPr>
          <w:rStyle w:val="StyleBoldUnderline"/>
          <w:highlight w:val="cyan"/>
        </w:rPr>
        <w:t>46 percent of those killed are civilians</w:t>
      </w:r>
      <w:r w:rsidRPr="00A3775E">
        <w:rPr>
          <w:sz w:val="16"/>
        </w:rPr>
        <w:t xml:space="preserve">. </w:t>
      </w:r>
      <w:proofErr w:type="spellStart"/>
      <w:r w:rsidRPr="00A3775E">
        <w:rPr>
          <w:sz w:val="16"/>
        </w:rPr>
        <w:t>Plaw</w:t>
      </w:r>
      <w:proofErr w:type="spellEnd"/>
      <w:r w:rsidRPr="00A3775E">
        <w:rPr>
          <w:sz w:val="16"/>
        </w:rPr>
        <w:t xml:space="preserve"> says that ratios of civilian deaths from conventional military conflicts over the past 20 years range from 33 percent to more than 80 percent. </w:t>
      </w:r>
      <w:r w:rsidRPr="007D0E68">
        <w:rPr>
          <w:rStyle w:val="StyleBoldUnderline"/>
        </w:rPr>
        <w:t>“</w:t>
      </w:r>
      <w:r w:rsidRPr="00A3775E">
        <w:rPr>
          <w:rStyle w:val="StyleBoldUnderline"/>
          <w:highlight w:val="cyan"/>
        </w:rPr>
        <w:t>A fair-minded evaluation of the best data we have</w:t>
      </w:r>
      <w:r w:rsidRPr="007D0E68">
        <w:rPr>
          <w:rStyle w:val="StyleBoldUnderline"/>
        </w:rPr>
        <w:t xml:space="preserve"> available </w:t>
      </w:r>
      <w:r w:rsidRPr="00A3775E">
        <w:rPr>
          <w:rStyle w:val="StyleBoldUnderline"/>
          <w:highlight w:val="cyan"/>
        </w:rPr>
        <w:t>suggests</w:t>
      </w:r>
      <w:r w:rsidRPr="007D0E68">
        <w:rPr>
          <w:rStyle w:val="StyleBoldUnderline"/>
        </w:rPr>
        <w:t xml:space="preserve"> that </w:t>
      </w:r>
      <w:r w:rsidRPr="00A3775E">
        <w:rPr>
          <w:rStyle w:val="StyleBoldUnderline"/>
          <w:highlight w:val="cyan"/>
        </w:rPr>
        <w:t>the drone program compares favorably with</w:t>
      </w:r>
      <w:r w:rsidRPr="007D0E68">
        <w:rPr>
          <w:rStyle w:val="StyleBoldUnderline"/>
        </w:rPr>
        <w:t xml:space="preserve"> similar operations and contemporary </w:t>
      </w:r>
      <w:r w:rsidRPr="00A3775E">
        <w:rPr>
          <w:rStyle w:val="StyleBoldUnderline"/>
          <w:highlight w:val="cyan"/>
        </w:rPr>
        <w:t>armed conflict more generally</w:t>
      </w:r>
      <w:r w:rsidRPr="007D0E68">
        <w:rPr>
          <w:rStyle w:val="StyleBoldUnderline"/>
        </w:rPr>
        <w:t>,”</w:t>
      </w:r>
      <w:r w:rsidRPr="00A3775E">
        <w:rPr>
          <w:sz w:val="16"/>
        </w:rPr>
        <w:t xml:space="preserve"> he told The New York Times. </w:t>
      </w:r>
      <w:r w:rsidRPr="00A3775E">
        <w:rPr>
          <w:rStyle w:val="Emphasis"/>
          <w:highlight w:val="cyan"/>
        </w:rPr>
        <w:t>When you consider the alternatives</w:t>
      </w:r>
      <w:r w:rsidRPr="00A3775E">
        <w:rPr>
          <w:sz w:val="16"/>
        </w:rPr>
        <w:t xml:space="preserve">—even, and perhaps </w:t>
      </w:r>
      <w:r w:rsidRPr="007D0E68">
        <w:rPr>
          <w:rStyle w:val="StyleBoldUnderline"/>
        </w:rPr>
        <w:t xml:space="preserve">especially, </w:t>
      </w:r>
      <w:r w:rsidRPr="00A3775E">
        <w:rPr>
          <w:rStyle w:val="StyleBoldUnderline"/>
          <w:highlight w:val="cyan"/>
        </w:rPr>
        <w:t>if</w:t>
      </w:r>
      <w:r w:rsidRPr="007D0E68">
        <w:rPr>
          <w:rStyle w:val="StyleBoldUnderline"/>
        </w:rPr>
        <w:t xml:space="preserve"> you are deeply </w:t>
      </w:r>
      <w:r w:rsidRPr="00A3775E">
        <w:rPr>
          <w:rStyle w:val="StyleBoldUnderline"/>
          <w:highlight w:val="cyan"/>
        </w:rPr>
        <w:t>concerned with</w:t>
      </w:r>
      <w:r w:rsidRPr="007D0E68">
        <w:rPr>
          <w:rStyle w:val="StyleBoldUnderline"/>
        </w:rPr>
        <w:t xml:space="preserve"> sparing </w:t>
      </w:r>
      <w:r w:rsidRPr="00A3775E">
        <w:rPr>
          <w:rStyle w:val="StyleBoldUnderline"/>
          <w:highlight w:val="cyan"/>
        </w:rPr>
        <w:t>civilians—you are led</w:t>
      </w:r>
      <w:r w:rsidRPr="00A3775E">
        <w:rPr>
          <w:sz w:val="16"/>
        </w:rPr>
        <w:t xml:space="preserve">, as Obama was, </w:t>
      </w:r>
      <w:r w:rsidRPr="00A3775E">
        <w:rPr>
          <w:rStyle w:val="StyleBoldUnderline"/>
          <w:highlight w:val="cyan"/>
        </w:rPr>
        <w:t>to</w:t>
      </w:r>
      <w:r w:rsidRPr="007D0E68">
        <w:rPr>
          <w:rStyle w:val="StyleBoldUnderline"/>
        </w:rPr>
        <w:t xml:space="preserve"> the logic of </w:t>
      </w:r>
      <w:r w:rsidRPr="00A3775E">
        <w:rPr>
          <w:rStyle w:val="StyleBoldUnderline"/>
          <w:highlight w:val="cyan"/>
        </w:rPr>
        <w:t>the drone</w:t>
      </w:r>
      <w:r w:rsidRPr="00A3775E">
        <w:rPr>
          <w:sz w:val="16"/>
        </w:rPr>
        <w:t>.</w:t>
      </w:r>
    </w:p>
    <w:p w:rsidR="0026056C" w:rsidRPr="007D0E68" w:rsidRDefault="0026056C" w:rsidP="0026056C"/>
    <w:p w:rsidR="0026056C" w:rsidRPr="007D0E68" w:rsidRDefault="0026056C" w:rsidP="0026056C">
      <w:pPr>
        <w:pStyle w:val="Heading4"/>
      </w:pPr>
      <w:r w:rsidRPr="007D0E68">
        <w:t xml:space="preserve">Shift to ground assaults causes </w:t>
      </w:r>
      <w:r w:rsidRPr="007D0E68">
        <w:rPr>
          <w:u w:val="single"/>
        </w:rPr>
        <w:t>net more</w:t>
      </w:r>
      <w:r w:rsidRPr="007D0E68">
        <w:t xml:space="preserve"> civilian casualties, collapses the Pakistani government and increases support for the Taliban</w:t>
      </w:r>
    </w:p>
    <w:p w:rsidR="0026056C" w:rsidRPr="007D0E68" w:rsidRDefault="0026056C" w:rsidP="0026056C">
      <w:proofErr w:type="spellStart"/>
      <w:r w:rsidRPr="007D0E68">
        <w:rPr>
          <w:rStyle w:val="StyleStyleBold12pt"/>
        </w:rPr>
        <w:t>Weitz</w:t>
      </w:r>
      <w:proofErr w:type="spellEnd"/>
      <w:r w:rsidRPr="007D0E68">
        <w:rPr>
          <w:rStyle w:val="StyleStyleBold12pt"/>
        </w:rPr>
        <w:t>, 11</w:t>
      </w:r>
      <w:r w:rsidRPr="007D0E68">
        <w:t xml:space="preserve"> --- Senior Fellow and Director of the Center for Political-Military Analysis at the Hudson Institute (1/2/2011, Dr. Richard, “Why UAVs Have Become the Anti-Terror Weapon of Choice in the Afghan-Pak Border,” </w:t>
      </w:r>
      <w:hyperlink r:id="rId13" w:history="1">
        <w:r w:rsidRPr="007D0E68">
          <w:rPr>
            <w:rStyle w:val="Hyperlink"/>
          </w:rPr>
          <w:t>http://www.sldinfo.com/why-uavs-have-become-the-anti-terror-weapon-of-choice-in-the-afghan-pak-border/</w:t>
        </w:r>
      </w:hyperlink>
      <w:r w:rsidRPr="007D0E68">
        <w:t>)</w:t>
      </w:r>
    </w:p>
    <w:p w:rsidR="0026056C" w:rsidRPr="00A3775E" w:rsidRDefault="0026056C" w:rsidP="0026056C">
      <w:pPr>
        <w:rPr>
          <w:sz w:val="16"/>
        </w:rPr>
      </w:pPr>
      <w:r w:rsidRPr="007D0E68">
        <w:rPr>
          <w:rStyle w:val="StyleBoldUnderline"/>
        </w:rPr>
        <w:t>In recent years, the main form of U.S. military operation in Pakistan, Yemen, and other terrorist havens has been the missiles launched from</w:t>
      </w:r>
      <w:r w:rsidRPr="00A3775E">
        <w:rPr>
          <w:sz w:val="16"/>
        </w:rPr>
        <w:t xml:space="preserve"> Unmanned Aerial Vehicles (</w:t>
      </w:r>
      <w:r w:rsidRPr="007D0E68">
        <w:rPr>
          <w:rStyle w:val="StyleBoldUnderline"/>
        </w:rPr>
        <w:t>UAVs</w:t>
      </w:r>
      <w:r w:rsidRPr="00A3775E">
        <w:rPr>
          <w:sz w:val="16"/>
        </w:rPr>
        <w:t>). These remotely piloted armed drones are widely known to be operated by the Central Intelligence Agency (CIA) and the U.S. Department of Defense (</w:t>
      </w:r>
      <w:proofErr w:type="spellStart"/>
      <w:proofErr w:type="gramStart"/>
      <w:r w:rsidRPr="00A3775E">
        <w:rPr>
          <w:sz w:val="16"/>
        </w:rPr>
        <w:t>DoD</w:t>
      </w:r>
      <w:proofErr w:type="spellEnd"/>
      <w:proofErr w:type="gramEnd"/>
      <w:r w:rsidRPr="00A3775E">
        <w:rPr>
          <w:sz w:val="16"/>
        </w:rPr>
        <w:t xml:space="preserve">). They launch rapid missile attacks on high-value terrorist targets, selecting their targets on the basis of human and signal intelligence. Although the </w:t>
      </w:r>
      <w:r w:rsidRPr="00140352">
        <w:rPr>
          <w:rStyle w:val="StyleBoldUnderline"/>
          <w:highlight w:val="yellow"/>
        </w:rPr>
        <w:t xml:space="preserve">UAVs often operate with the consent of </w:t>
      </w:r>
      <w:r w:rsidRPr="00140352">
        <w:rPr>
          <w:rStyle w:val="StyleBoldUnderline"/>
          <w:highlight w:val="cyan"/>
        </w:rPr>
        <w:t>the host government,</w:t>
      </w:r>
      <w:r w:rsidRPr="00140352">
        <w:rPr>
          <w:rStyle w:val="StyleBoldUnderline"/>
          <w:highlight w:val="yellow"/>
        </w:rPr>
        <w:t xml:space="preserve"> who</w:t>
      </w:r>
      <w:r w:rsidRPr="007D0E68">
        <w:rPr>
          <w:rStyle w:val="StyleBoldUnderline"/>
        </w:rPr>
        <w:t xml:space="preserve"> seek to direct the attacks against their violent domestic opponents and </w:t>
      </w:r>
      <w:r w:rsidRPr="00140352">
        <w:rPr>
          <w:rStyle w:val="Emphasis"/>
          <w:highlight w:val="cyan"/>
        </w:rPr>
        <w:t xml:space="preserve">prefer </w:t>
      </w:r>
      <w:r w:rsidRPr="00140352">
        <w:rPr>
          <w:rStyle w:val="Emphasis"/>
          <w:highlight w:val="yellow"/>
        </w:rPr>
        <w:t xml:space="preserve">the </w:t>
      </w:r>
      <w:r w:rsidRPr="00140352">
        <w:rPr>
          <w:rStyle w:val="Emphasis"/>
          <w:highlight w:val="cyan"/>
        </w:rPr>
        <w:t>drone strikes to a major foreign military presence</w:t>
      </w:r>
      <w:r w:rsidRPr="00140352">
        <w:rPr>
          <w:rStyle w:val="Emphasis"/>
          <w:highlight w:val="yellow"/>
        </w:rPr>
        <w:t xml:space="preserve"> or other foreign footprints</w:t>
      </w:r>
      <w:r w:rsidRPr="00A3775E">
        <w:rPr>
          <w:sz w:val="16"/>
        </w:rPr>
        <w:t xml:space="preserve">, they rarely enjoy the popular backing of the people of the bombarded nation. The Predator UAV was first equipped with a Hellfire missile in 2001. It then used this weapon to kill terrorist </w:t>
      </w:r>
      <w:proofErr w:type="spellStart"/>
      <w:r w:rsidRPr="00A3775E">
        <w:rPr>
          <w:sz w:val="16"/>
        </w:rPr>
        <w:t>Qaid</w:t>
      </w:r>
      <w:proofErr w:type="spellEnd"/>
      <w:r w:rsidRPr="00A3775E">
        <w:rPr>
          <w:sz w:val="16"/>
        </w:rPr>
        <w:t xml:space="preserve"> </w:t>
      </w:r>
      <w:proofErr w:type="spellStart"/>
      <w:r w:rsidRPr="00A3775E">
        <w:rPr>
          <w:sz w:val="16"/>
        </w:rPr>
        <w:t>Salim</w:t>
      </w:r>
      <w:proofErr w:type="spellEnd"/>
      <w:r w:rsidRPr="00A3775E">
        <w:rPr>
          <w:sz w:val="16"/>
        </w:rPr>
        <w:t xml:space="preserve"> </w:t>
      </w:r>
      <w:proofErr w:type="spellStart"/>
      <w:r w:rsidRPr="00A3775E">
        <w:rPr>
          <w:sz w:val="16"/>
        </w:rPr>
        <w:t>Sinan</w:t>
      </w:r>
      <w:proofErr w:type="spellEnd"/>
      <w:r w:rsidRPr="00A3775E">
        <w:rPr>
          <w:sz w:val="16"/>
        </w:rPr>
        <w:t xml:space="preserve"> al-</w:t>
      </w:r>
      <w:proofErr w:type="spellStart"/>
      <w:r w:rsidRPr="00A3775E">
        <w:rPr>
          <w:sz w:val="16"/>
        </w:rPr>
        <w:t>Harithi</w:t>
      </w:r>
      <w:proofErr w:type="spellEnd"/>
      <w:r w:rsidRPr="00A3775E">
        <w:rPr>
          <w:sz w:val="16"/>
        </w:rPr>
        <w:t xml:space="preserve"> in Yemen on November 3, 2002. Since then, the most widely publicized attacks have been in Pakistan. </w:t>
      </w:r>
      <w:r w:rsidRPr="007D0E68">
        <w:rPr>
          <w:rStyle w:val="StyleBoldUnderline"/>
        </w:rPr>
        <w:t>Like Yemen, Pakistan is another country where a major American military ground presence would be controversial.</w:t>
      </w:r>
      <w:r w:rsidRPr="00A3775E">
        <w:rPr>
          <w:sz w:val="16"/>
        </w:rPr>
        <w:t xml:space="preserve"> According to various media and think tank reports, CIA and </w:t>
      </w:r>
      <w:proofErr w:type="spellStart"/>
      <w:proofErr w:type="gramStart"/>
      <w:r w:rsidRPr="00A3775E">
        <w:rPr>
          <w:sz w:val="16"/>
        </w:rPr>
        <w:t>DoD</w:t>
      </w:r>
      <w:proofErr w:type="spellEnd"/>
      <w:proofErr w:type="gramEnd"/>
      <w:r w:rsidRPr="00A3775E">
        <w:rPr>
          <w:sz w:val="16"/>
        </w:rPr>
        <w:t xml:space="preserve"> drones such as the Predator and Reaper UAVs armed with Hellfire missiles have killed hundreds of people in northwest Pakistan in recent years. These numbers have reportedly surged in 2010 as the Obama administration has been seeking to complement the increase in U.S. combat troops inside Afghanistan with intensified operations in the Taliban sanctuary in neighboring Pakistan. This trend will likely continue as the Administration strives to meet its metrics for success by the time its major review of the Afghan War is complete at the end of this year. The discovery that Faisal </w:t>
      </w:r>
      <w:proofErr w:type="spellStart"/>
      <w:r w:rsidRPr="00A3775E">
        <w:rPr>
          <w:sz w:val="16"/>
        </w:rPr>
        <w:t>Shahzad</w:t>
      </w:r>
      <w:proofErr w:type="spellEnd"/>
      <w:r w:rsidRPr="00A3775E">
        <w:rPr>
          <w:sz w:val="16"/>
        </w:rPr>
        <w:t xml:space="preserve">, the failed May 1 Times Square bomber, had received terrorist training in Pakistan, has exacerbated concerns that Pakistan has replaced Afghanistan as the main state sanctuary of international terrorism. The options and dynamics of using drones are also discussed in an accompanying piece by </w:t>
      </w:r>
      <w:proofErr w:type="spellStart"/>
      <w:r w:rsidRPr="00A3775E">
        <w:rPr>
          <w:sz w:val="16"/>
        </w:rPr>
        <w:t>Robbin</w:t>
      </w:r>
      <w:proofErr w:type="spellEnd"/>
      <w:r w:rsidRPr="00A3775E">
        <w:rPr>
          <w:sz w:val="16"/>
        </w:rPr>
        <w:t xml:space="preserve"> Laird. The </w:t>
      </w:r>
      <w:r w:rsidRPr="00140352">
        <w:rPr>
          <w:rStyle w:val="StyleBoldUnderline"/>
          <w:highlight w:val="cyan"/>
        </w:rPr>
        <w:t>drone attacks</w:t>
      </w:r>
      <w:r w:rsidRPr="00A3775E">
        <w:rPr>
          <w:sz w:val="16"/>
        </w:rPr>
        <w:t xml:space="preserve"> are controversial but </w:t>
      </w:r>
      <w:r w:rsidRPr="00140352">
        <w:rPr>
          <w:rStyle w:val="StyleBoldUnderline"/>
          <w:highlight w:val="cyan"/>
        </w:rPr>
        <w:t>are</w:t>
      </w:r>
      <w:r w:rsidRPr="007D0E68">
        <w:rPr>
          <w:rStyle w:val="StyleBoldUnderline"/>
        </w:rPr>
        <w:t xml:space="preserve"> </w:t>
      </w:r>
      <w:r w:rsidRPr="007D0E68">
        <w:rPr>
          <w:rStyle w:val="Emphasis"/>
        </w:rPr>
        <w:t xml:space="preserve">still </w:t>
      </w:r>
      <w:r w:rsidRPr="00140352">
        <w:rPr>
          <w:rStyle w:val="Emphasis"/>
          <w:highlight w:val="yellow"/>
        </w:rPr>
        <w:t xml:space="preserve">considered </w:t>
      </w:r>
      <w:r w:rsidRPr="00140352">
        <w:rPr>
          <w:rStyle w:val="Emphasis"/>
          <w:highlight w:val="cyan"/>
        </w:rPr>
        <w:t>the best</w:t>
      </w:r>
      <w:r w:rsidRPr="00140352">
        <w:rPr>
          <w:rStyle w:val="StyleBoldUnderline"/>
          <w:highlight w:val="cyan"/>
        </w:rPr>
        <w:t xml:space="preserve"> of</w:t>
      </w:r>
      <w:r w:rsidRPr="007D0E68">
        <w:rPr>
          <w:rStyle w:val="StyleBoldUnderline"/>
        </w:rPr>
        <w:t xml:space="preserve"> a </w:t>
      </w:r>
      <w:r w:rsidRPr="00140352">
        <w:rPr>
          <w:rStyle w:val="StyleBoldUnderline"/>
          <w:highlight w:val="cyan"/>
        </w:rPr>
        <w:t>bad</w:t>
      </w:r>
      <w:r w:rsidRPr="007D0E68">
        <w:rPr>
          <w:rStyle w:val="StyleBoldUnderline"/>
        </w:rPr>
        <w:t xml:space="preserve"> set of </w:t>
      </w:r>
      <w:r w:rsidRPr="00140352">
        <w:rPr>
          <w:rStyle w:val="StyleBoldUnderline"/>
          <w:highlight w:val="cyan"/>
        </w:rPr>
        <w:t>options</w:t>
      </w:r>
      <w:r w:rsidRPr="007D0E68">
        <w:rPr>
          <w:rStyle w:val="StyleBoldUnderline"/>
        </w:rPr>
        <w:t xml:space="preserve"> by both U.S. and Pakistani officials</w:t>
      </w:r>
      <w:r w:rsidRPr="00A3775E">
        <w:rPr>
          <w:sz w:val="16"/>
        </w:rPr>
        <w:t xml:space="preserve">. On the negative side of the ledger, human rights groups criticize them as extrajudicial killings since the suspected terrorist is killed outright rather than given a trial. Since U.S. officials decline to comment on the UAV operations in Pakistan, the Taliban and others are free to exaggerate to the media the number of innocent victims they cause. Polls show that the UAV attacks are not popular with the Pakistani people, though the inhabitants of the tribal areas who are oppressed by the foreign Islamist radicals are not really free to express their opinion for fear of retaliation. </w:t>
      </w:r>
      <w:r w:rsidRPr="007D0E68">
        <w:rPr>
          <w:rStyle w:val="StyleBoldUnderline"/>
        </w:rPr>
        <w:t>Experts believe</w:t>
      </w:r>
      <w:r w:rsidRPr="00A3775E">
        <w:rPr>
          <w:sz w:val="16"/>
        </w:rPr>
        <w:t xml:space="preserve"> that </w:t>
      </w:r>
      <w:r w:rsidRPr="00140352">
        <w:rPr>
          <w:rStyle w:val="StyleBoldUnderline"/>
          <w:highlight w:val="cyan"/>
        </w:rPr>
        <w:t xml:space="preserve">the number of civilian casualties has declined </w:t>
      </w:r>
      <w:r w:rsidRPr="00140352">
        <w:rPr>
          <w:rStyle w:val="StyleBoldUnderline"/>
          <w:highlight w:val="yellow"/>
        </w:rPr>
        <w:t>in recent years due to improved intelligence, stricter rules of engagement, and the use of less powerful missile warheads</w:t>
      </w:r>
      <w:r w:rsidRPr="007D0E68">
        <w:rPr>
          <w:rStyle w:val="StyleBoldUnderline"/>
        </w:rPr>
        <w:t>.</w:t>
      </w:r>
      <w:r>
        <w:rPr>
          <w:b/>
          <w:bCs/>
          <w:u w:val="single"/>
        </w:rPr>
        <w:t xml:space="preserve"> </w:t>
      </w:r>
      <w:r w:rsidRPr="00A3775E">
        <w:rPr>
          <w:sz w:val="16"/>
        </w:rPr>
        <w:t xml:space="preserve">Still, the UAVs cannot capture terrorist suspects for further interrogation and cannot acquire other sources of intelligence that might reside at the sites they attack, such as revealing documents and computer files. Confirming deaths is difficult due to the absence of credible witnesses or physical evidence at the site. Several prominent targets have been proclaimed dead only to turn up alive later. Members of the </w:t>
      </w:r>
      <w:proofErr w:type="spellStart"/>
      <w:r w:rsidRPr="00A3775E">
        <w:rPr>
          <w:sz w:val="16"/>
        </w:rPr>
        <w:t>Tanzeem</w:t>
      </w:r>
      <w:proofErr w:type="spellEnd"/>
      <w:r w:rsidRPr="00A3775E">
        <w:rPr>
          <w:sz w:val="16"/>
        </w:rPr>
        <w:t>-e-</w:t>
      </w:r>
      <w:proofErr w:type="spellStart"/>
      <w:r w:rsidRPr="00A3775E">
        <w:rPr>
          <w:sz w:val="16"/>
        </w:rPr>
        <w:t>Islami</w:t>
      </w:r>
      <w:proofErr w:type="spellEnd"/>
      <w:r w:rsidRPr="00A3775E">
        <w:rPr>
          <w:sz w:val="16"/>
        </w:rPr>
        <w:t xml:space="preserve">, a Pakistani religious group often described as the core of the Pakistani Taliban, also cite the continuing UAV strikes to justify their terrorist campaign against the Pakistanis living outside the tribal zone. They describe their bombings, which have killed thousands of civilians as well as Pakistani security forces, as retaliation for the Pakistani government’s allowing the UAVs to operate. Although most Pakistanis have little sympathy for the militants, polls indicate that they blame the Americans and their own government for antagonizing the Islamists, whose operations had originally been focused on the Afghan-Pakistan border region. The drone strikes have also led the jihadists to kill many other tribal inhabitants whom they suspect of providing targeting data to the Americans or their Pakistani partners. A more recent development has been that the Pakistani Taliban has cited the U.S. drone attacks as the reason why they have started to conduct terrorist bombings against European and American targets, including the successful attack on a CIA operations center in </w:t>
      </w:r>
      <w:proofErr w:type="spellStart"/>
      <w:r w:rsidRPr="00A3775E">
        <w:rPr>
          <w:sz w:val="16"/>
        </w:rPr>
        <w:t>Khost</w:t>
      </w:r>
      <w:proofErr w:type="spellEnd"/>
      <w:r w:rsidRPr="00A3775E">
        <w:rPr>
          <w:sz w:val="16"/>
        </w:rPr>
        <w:t xml:space="preserve"> province in late 2009 and the failed Times Square bombing attempt on May 1, 2010. A </w:t>
      </w:r>
      <w:proofErr w:type="spellStart"/>
      <w:r w:rsidRPr="00A3775E">
        <w:rPr>
          <w:sz w:val="16"/>
        </w:rPr>
        <w:t>Tahreek</w:t>
      </w:r>
      <w:proofErr w:type="spellEnd"/>
      <w:r w:rsidRPr="00A3775E">
        <w:rPr>
          <w:sz w:val="16"/>
        </w:rPr>
        <w:t xml:space="preserve">-e-Taliban spokesman also said that the recent torching of the trucks delivering fuel through Pakistan to the NATO forces in Afghanistan would increase for every drone attack on their members. In terms of their advantages, the UAVs are very useful for striking terrorist targets in remote locations, especially those that lack air defenses and must rely on concealment and other passive defenses. Modern drones can remain airborne for more than 24 hours, giving them the opportunity to strike even fleeting targets more rapidly than it would take a manned warplane to reach the target. UAVs cost substantially less to acquire and operate than manned warplanes and helicopters, but these lower acquisition costs must be weighed against the greater losses typically experienced by these aircraft, and the higher cost of most strike versus reconnaissance drones. The larger Reaper drones are much more expensive than simpler ISR drones, so cost advantages over manned systems are much reduced. Indeed, as </w:t>
      </w:r>
      <w:proofErr w:type="spellStart"/>
      <w:r w:rsidRPr="00A3775E">
        <w:rPr>
          <w:sz w:val="16"/>
        </w:rPr>
        <w:t>Robbin</w:t>
      </w:r>
      <w:proofErr w:type="spellEnd"/>
      <w:r w:rsidRPr="00A3775E">
        <w:rPr>
          <w:sz w:val="16"/>
        </w:rPr>
        <w:t xml:space="preserve"> Laird will argue, there are manned options which might be considerable cheaper to operate than drones, when the human support components supporting the drones are taken into account. But there are other advantages of a remotely piloted aircraft. For example, pilots and crew are not lost when a UAV crashes or is shot down. Yet, a UAV equipped with Hellfire ground-attack missiles gives an unmanned drone a strike capability comparable to that of an Apache helicopter gunship. The larger MQ-9 Reaper drones can carry as many as 16 Hellfire missiles, two GBU-12 </w:t>
      </w:r>
      <w:proofErr w:type="spellStart"/>
      <w:r w:rsidRPr="00A3775E">
        <w:rPr>
          <w:sz w:val="16"/>
        </w:rPr>
        <w:t>Paveway</w:t>
      </w:r>
      <w:proofErr w:type="spellEnd"/>
      <w:r w:rsidRPr="00A3775E">
        <w:rPr>
          <w:sz w:val="16"/>
        </w:rPr>
        <w:t xml:space="preserve"> II laser-guided bombs, or the 500 pound variant of the GBU-38 500 Joint Direct Attack </w:t>
      </w:r>
      <w:proofErr w:type="spellStart"/>
      <w:r w:rsidRPr="00A3775E">
        <w:rPr>
          <w:sz w:val="16"/>
        </w:rPr>
        <w:t>Munition</w:t>
      </w:r>
      <w:proofErr w:type="spellEnd"/>
      <w:r w:rsidRPr="00A3775E">
        <w:rPr>
          <w:sz w:val="16"/>
        </w:rPr>
        <w:t xml:space="preserve">. In addition, the drones have the benefit of stirring up suspicions and tensions in their target areas since the terrorists suspect the local inhabitants as well as rival terrorists of providing information on which targets to attack. The terrorists then get into fights with the locals and one another, which can further tempt the residents and the terrorists to inform on them so that the drones might take out their opponents. </w:t>
      </w:r>
      <w:r w:rsidRPr="007D0E68">
        <w:rPr>
          <w:rStyle w:val="StyleBoldUnderline"/>
        </w:rPr>
        <w:t xml:space="preserve">Another advantage of the U.S. drone strikes is that </w:t>
      </w:r>
      <w:r w:rsidRPr="00140352">
        <w:rPr>
          <w:rStyle w:val="StyleBoldUnderline"/>
          <w:highlight w:val="yellow"/>
        </w:rPr>
        <w:t>the “receiving” governments often come to support them more since their range of targets has been extended</w:t>
      </w:r>
      <w:r w:rsidRPr="007D0E68">
        <w:rPr>
          <w:rStyle w:val="StyleBoldUnderline"/>
        </w:rPr>
        <w:t xml:space="preserve"> from al-Qaeda and other international terrorists </w:t>
      </w:r>
      <w:r w:rsidRPr="00140352">
        <w:rPr>
          <w:rStyle w:val="StyleBoldUnderline"/>
          <w:highlight w:val="yellow"/>
        </w:rPr>
        <w:t>to local militants fighting the host government</w:t>
      </w:r>
      <w:r w:rsidRPr="007D0E68">
        <w:rPr>
          <w:rStyle w:val="StyleBoldUnderline"/>
        </w:rPr>
        <w:t>.</w:t>
      </w:r>
      <w:r>
        <w:rPr>
          <w:b/>
          <w:bCs/>
          <w:u w:val="single"/>
        </w:rPr>
        <w:t xml:space="preserve"> </w:t>
      </w:r>
      <w:r w:rsidRPr="007D0E68">
        <w:rPr>
          <w:rStyle w:val="StyleBoldUnderline"/>
        </w:rPr>
        <w:t xml:space="preserve">In Pakistan, the </w:t>
      </w:r>
      <w:r w:rsidRPr="00140352">
        <w:rPr>
          <w:rStyle w:val="Emphasis"/>
          <w:highlight w:val="cyan"/>
        </w:rPr>
        <w:t>drones have killed Pakistani Taliban leaders</w:t>
      </w:r>
      <w:r w:rsidRPr="00140352">
        <w:rPr>
          <w:rStyle w:val="StyleBoldUnderline"/>
          <w:highlight w:val="cyan"/>
        </w:rPr>
        <w:t xml:space="preserve"> </w:t>
      </w:r>
      <w:r w:rsidRPr="00140352">
        <w:rPr>
          <w:rStyle w:val="StyleBoldUnderline"/>
          <w:highlight w:val="yellow"/>
        </w:rPr>
        <w:t>who have been waging a campaign of terrorism against the Pakistani government</w:t>
      </w:r>
      <w:r w:rsidRPr="00A3775E">
        <w:rPr>
          <w:sz w:val="16"/>
        </w:rPr>
        <w:t xml:space="preserve"> and committing mass atrocities against Pakistani civilians. </w:t>
      </w:r>
      <w:r w:rsidRPr="007D0E68">
        <w:rPr>
          <w:rStyle w:val="StyleBoldUnderline"/>
        </w:rPr>
        <w:t xml:space="preserve">UAV-launched missiles have reportedly </w:t>
      </w:r>
      <w:r w:rsidRPr="00140352">
        <w:rPr>
          <w:rStyle w:val="Emphasis"/>
          <w:highlight w:val="cyan"/>
        </w:rPr>
        <w:t>killed several anti-Islamabad guerrilla leaders</w:t>
      </w:r>
      <w:r w:rsidRPr="007D0E68">
        <w:rPr>
          <w:rStyle w:val="StyleBoldUnderline"/>
        </w:rPr>
        <w:t>.</w:t>
      </w:r>
      <w:r>
        <w:rPr>
          <w:b/>
          <w:bCs/>
          <w:u w:val="single"/>
        </w:rPr>
        <w:t xml:space="preserve"> </w:t>
      </w:r>
      <w:r w:rsidRPr="00A3775E">
        <w:rPr>
          <w:sz w:val="16"/>
        </w:rPr>
        <w:t xml:space="preserve">In fact, media reports say that the drones are launched from bases inside Pakistan and used against certain targets identified by Pakistani intelligence. </w:t>
      </w:r>
      <w:r w:rsidRPr="007D0E68">
        <w:rPr>
          <w:rStyle w:val="StyleBoldUnderline"/>
        </w:rPr>
        <w:t xml:space="preserve">Although the Pakistani Taliban cite the drone strikes as the reason for their attacks on the Pakistani government, Pakistani civilians, and now civilians in NATO cities, </w:t>
      </w:r>
      <w:r w:rsidRPr="00140352">
        <w:rPr>
          <w:rStyle w:val="Emphasis"/>
          <w:highlight w:val="cyan"/>
        </w:rPr>
        <w:t>it is unlikely that an end to the UAV strikes would lead</w:t>
      </w:r>
      <w:r w:rsidRPr="00140352">
        <w:rPr>
          <w:rStyle w:val="Emphasis"/>
          <w:highlight w:val="yellow"/>
        </w:rPr>
        <w:t xml:space="preserve"> the </w:t>
      </w:r>
      <w:r w:rsidRPr="00140352">
        <w:rPr>
          <w:rStyle w:val="Emphasis"/>
          <w:highlight w:val="cyan"/>
        </w:rPr>
        <w:t>terrorists to curtail their operations</w:t>
      </w:r>
      <w:r w:rsidRPr="007D0E68">
        <w:rPr>
          <w:rStyle w:val="StyleBoldUnderline"/>
        </w:rPr>
        <w:t>.</w:t>
      </w:r>
      <w:r>
        <w:rPr>
          <w:b/>
          <w:bCs/>
          <w:u w:val="single"/>
        </w:rPr>
        <w:t xml:space="preserve"> </w:t>
      </w:r>
      <w:r w:rsidRPr="00A3775E">
        <w:rPr>
          <w:sz w:val="16"/>
        </w:rPr>
        <w:t xml:space="preserve">Perhaps the most important argument in favor of using </w:t>
      </w:r>
      <w:r w:rsidRPr="007D0E68">
        <w:rPr>
          <w:rStyle w:val="StyleBoldUnderline"/>
        </w:rPr>
        <w:t>UAV strikes in northwest Pakistan and other terrorist havens</w:t>
      </w:r>
      <w:r w:rsidRPr="00A3775E">
        <w:rPr>
          <w:sz w:val="16"/>
        </w:rPr>
        <w:t xml:space="preserve"> is that </w:t>
      </w:r>
      <w:r w:rsidRPr="00690CC8">
        <w:rPr>
          <w:rStyle w:val="StyleBoldUnderline"/>
          <w:highlight w:val="cyan"/>
        </w:rPr>
        <w:t xml:space="preserve">alternative </w:t>
      </w:r>
      <w:r w:rsidRPr="00140352">
        <w:rPr>
          <w:rStyle w:val="StyleBoldUnderline"/>
          <w:highlight w:val="yellow"/>
        </w:rPr>
        <w:t xml:space="preserve">options </w:t>
      </w:r>
      <w:r w:rsidRPr="00690CC8">
        <w:rPr>
          <w:rStyle w:val="StyleBoldUnderline"/>
          <w:highlight w:val="cyan"/>
        </w:rPr>
        <w:t>are</w:t>
      </w:r>
      <w:r w:rsidRPr="00A3775E">
        <w:rPr>
          <w:sz w:val="16"/>
        </w:rPr>
        <w:t xml:space="preserve"> typically </w:t>
      </w:r>
      <w:r w:rsidRPr="00690CC8">
        <w:rPr>
          <w:rStyle w:val="StyleBoldUnderline"/>
          <w:highlight w:val="cyan"/>
        </w:rPr>
        <w:t>worse</w:t>
      </w:r>
      <w:r w:rsidRPr="00A3775E">
        <w:rPr>
          <w:sz w:val="16"/>
        </w:rPr>
        <w:t xml:space="preserve">. </w:t>
      </w:r>
      <w:r w:rsidRPr="00140352">
        <w:rPr>
          <w:rStyle w:val="StyleBoldUnderline"/>
        </w:rPr>
        <w:t>The Pakistani military has made clear</w:t>
      </w:r>
      <w:r w:rsidRPr="007D0E68">
        <w:rPr>
          <w:rStyle w:val="StyleBoldUnderline"/>
        </w:rPr>
        <w:t xml:space="preserve"> that it is neither willing nor capable of repressing the terrorists in the tribal regions.</w:t>
      </w:r>
      <w:r w:rsidRPr="00A3775E">
        <w:rPr>
          <w:sz w:val="16"/>
        </w:rPr>
        <w:t xml:space="preserve"> Although the controversial ceasefire accords Islamabad earlier negotiated with tribal leaders have formally collapsed, </w:t>
      </w:r>
      <w:r w:rsidRPr="00140352">
        <w:rPr>
          <w:rStyle w:val="Emphasis"/>
          <w:highlight w:val="yellow"/>
        </w:rPr>
        <w:t xml:space="preserve">the Pakistani Army has repeatedly postponed announced plans </w:t>
      </w:r>
      <w:r w:rsidRPr="00690CC8">
        <w:rPr>
          <w:rStyle w:val="Emphasis"/>
          <w:highlight w:val="cyan"/>
        </w:rPr>
        <w:t>to occupy North Waziristan</w:t>
      </w:r>
      <w:r w:rsidRPr="007D0E68">
        <w:rPr>
          <w:rStyle w:val="StyleBoldUnderline"/>
        </w:rPr>
        <w:t xml:space="preserve">, which is </w:t>
      </w:r>
      <w:r w:rsidRPr="00140352">
        <w:rPr>
          <w:rStyle w:val="StyleBoldUnderline"/>
          <w:highlight w:val="yellow"/>
        </w:rPr>
        <w:t>where</w:t>
      </w:r>
      <w:r w:rsidRPr="007D0E68">
        <w:rPr>
          <w:rStyle w:val="StyleBoldUnderline"/>
        </w:rPr>
        <w:t xml:space="preserve"> the Afghan </w:t>
      </w:r>
      <w:r w:rsidRPr="00140352">
        <w:rPr>
          <w:rStyle w:val="StyleBoldUnderline"/>
          <w:highlight w:val="yellow"/>
        </w:rPr>
        <w:t>insurgents</w:t>
      </w:r>
      <w:r w:rsidRPr="007D0E68">
        <w:rPr>
          <w:rStyle w:val="StyleBoldUnderline"/>
        </w:rPr>
        <w:t xml:space="preserve"> and the foreign fighters supporting them and al-Qaeda </w:t>
      </w:r>
      <w:r w:rsidRPr="00140352">
        <w:rPr>
          <w:rStyle w:val="StyleBoldUnderline"/>
          <w:highlight w:val="yellow"/>
        </w:rPr>
        <w:t>are concentrated</w:t>
      </w:r>
      <w:r w:rsidRPr="00140352">
        <w:rPr>
          <w:sz w:val="16"/>
          <w:highlight w:val="yellow"/>
        </w:rPr>
        <w:t xml:space="preserve">. </w:t>
      </w:r>
      <w:proofErr w:type="gramStart"/>
      <w:r w:rsidRPr="00140352">
        <w:rPr>
          <w:rStyle w:val="StyleBoldUnderline"/>
          <w:highlight w:val="yellow"/>
        </w:rPr>
        <w:t xml:space="preserve">Such a move that </w:t>
      </w:r>
      <w:r w:rsidRPr="00690CC8">
        <w:rPr>
          <w:rStyle w:val="StyleBoldUnderline"/>
          <w:highlight w:val="cyan"/>
        </w:rPr>
        <w:t xml:space="preserve">would </w:t>
      </w:r>
      <w:r w:rsidRPr="00690CC8">
        <w:rPr>
          <w:rStyle w:val="Emphasis"/>
          <w:highlight w:val="cyan"/>
        </w:rPr>
        <w:t>meet fierce resistance</w:t>
      </w:r>
      <w:r w:rsidRPr="00690CC8">
        <w:rPr>
          <w:rStyle w:val="StyleBoldUnderline"/>
          <w:highlight w:val="cyan"/>
        </w:rPr>
        <w:t xml:space="preserve"> from the region’s population</w:t>
      </w:r>
      <w:r w:rsidRPr="00A3775E">
        <w:rPr>
          <w:sz w:val="16"/>
        </w:rPr>
        <w:t>, which has traditionally enjoyed extensive autonomy.</w:t>
      </w:r>
      <w:proofErr w:type="gramEnd"/>
      <w:r w:rsidRPr="00A3775E">
        <w:rPr>
          <w:sz w:val="16"/>
        </w:rPr>
        <w:t xml:space="preserve"> The recent massive floods have also forced the military to divert its assets to humanitarian purposes, especially helping the more than ten million displaced people driven from their homes. But the main reason for their not </w:t>
      </w:r>
      <w:r w:rsidRPr="00690CC8">
        <w:rPr>
          <w:rStyle w:val="StyleBoldUnderline"/>
          <w:highlight w:val="cyan"/>
        </w:rPr>
        <w:t>attacking the</w:t>
      </w:r>
      <w:r w:rsidRPr="007D0E68">
        <w:rPr>
          <w:rStyle w:val="StyleBoldUnderline"/>
        </w:rPr>
        <w:t xml:space="preserve"> Afghan Taliban or its foreign allies based in Pakistan’s </w:t>
      </w:r>
      <w:r w:rsidRPr="00690CC8">
        <w:rPr>
          <w:rStyle w:val="StyleBoldUnderline"/>
          <w:highlight w:val="cyan"/>
        </w:rPr>
        <w:t>tribal areas</w:t>
      </w:r>
      <w:r w:rsidRPr="00A3775E">
        <w:rPr>
          <w:sz w:val="16"/>
        </w:rPr>
        <w:t xml:space="preserve"> is that doing so </w:t>
      </w:r>
      <w:r w:rsidRPr="00690CC8">
        <w:rPr>
          <w:rStyle w:val="StyleBoldUnderline"/>
          <w:highlight w:val="cyan"/>
        </w:rPr>
        <w:t>would result in their joining the Pakistani Taliban</w:t>
      </w:r>
      <w:r w:rsidRPr="007D0E68">
        <w:rPr>
          <w:rStyle w:val="StyleBoldUnderline"/>
        </w:rPr>
        <w:t xml:space="preserve"> in its vicious fight with the Islamabad government.</w:t>
      </w:r>
      <w:r w:rsidRPr="00A3775E">
        <w:rPr>
          <w:sz w:val="16"/>
        </w:rPr>
        <w:t xml:space="preserve"> Yet, </w:t>
      </w:r>
      <w:r w:rsidRPr="00690CC8">
        <w:rPr>
          <w:rStyle w:val="StyleBoldUnderline"/>
          <w:highlight w:val="cyan"/>
        </w:rPr>
        <w:t xml:space="preserve">sending in </w:t>
      </w:r>
      <w:r w:rsidRPr="00140352">
        <w:rPr>
          <w:rStyle w:val="StyleBoldUnderline"/>
          <w:highlight w:val="yellow"/>
        </w:rPr>
        <w:t xml:space="preserve">U.S. combat </w:t>
      </w:r>
      <w:r w:rsidRPr="00690CC8">
        <w:rPr>
          <w:rStyle w:val="StyleBoldUnderline"/>
          <w:highlight w:val="cyan"/>
        </w:rPr>
        <w:t xml:space="preserve">troops on recurring raids or </w:t>
      </w:r>
      <w:r w:rsidRPr="00140352">
        <w:rPr>
          <w:rStyle w:val="StyleBoldUnderline"/>
          <w:highlight w:val="yellow"/>
        </w:rPr>
        <w:t xml:space="preserve">a protracted </w:t>
      </w:r>
      <w:r w:rsidRPr="00690CC8">
        <w:rPr>
          <w:rStyle w:val="StyleBoldUnderline"/>
          <w:highlight w:val="cyan"/>
        </w:rPr>
        <w:t xml:space="preserve">occupation </w:t>
      </w:r>
      <w:r w:rsidRPr="00140352">
        <w:rPr>
          <w:rStyle w:val="StyleBoldUnderline"/>
          <w:highlight w:val="yellow"/>
        </w:rPr>
        <w:t xml:space="preserve">of Pakistani territory </w:t>
      </w:r>
      <w:r w:rsidRPr="00690CC8">
        <w:rPr>
          <w:rStyle w:val="StyleBoldUnderline"/>
          <w:highlight w:val="cyan"/>
        </w:rPr>
        <w:t xml:space="preserve">would </w:t>
      </w:r>
      <w:r w:rsidRPr="00690CC8">
        <w:rPr>
          <w:rStyle w:val="Emphasis"/>
          <w:highlight w:val="cyan"/>
        </w:rPr>
        <w:t xml:space="preserve">provoke widespread outrage in Pakistan and </w:t>
      </w:r>
      <w:r w:rsidRPr="00140352">
        <w:rPr>
          <w:rStyle w:val="Emphasis"/>
          <w:highlight w:val="yellow"/>
        </w:rPr>
        <w:t xml:space="preserve">perhaps in </w:t>
      </w:r>
      <w:r w:rsidRPr="00690CC8">
        <w:rPr>
          <w:rStyle w:val="Emphasis"/>
          <w:highlight w:val="cyan"/>
        </w:rPr>
        <w:t>other countries</w:t>
      </w:r>
      <w:r w:rsidRPr="00A3775E">
        <w:rPr>
          <w:sz w:val="16"/>
        </w:rPr>
        <w:t xml:space="preserve"> as well since the UN Security Council mandate for the NATO-led International Security Assistance Force (ISAF) in Afghanistan only authorizes military operations in Pakistan. On </w:t>
      </w:r>
      <w:r w:rsidRPr="00690CC8">
        <w:rPr>
          <w:rStyle w:val="StyleBoldUnderline"/>
          <w:highlight w:val="cyan"/>
        </w:rPr>
        <w:t>the one</w:t>
      </w:r>
      <w:r w:rsidRPr="007D0E68">
        <w:rPr>
          <w:rStyle w:val="StyleBoldUnderline"/>
        </w:rPr>
        <w:t xml:space="preserve"> known </w:t>
      </w:r>
      <w:r w:rsidRPr="00690CC8">
        <w:rPr>
          <w:rStyle w:val="StyleBoldUnderline"/>
          <w:highlight w:val="cyan"/>
        </w:rPr>
        <w:t>occasion when U.S. Special Forces</w:t>
      </w:r>
      <w:r w:rsidRPr="007D0E68">
        <w:rPr>
          <w:rStyle w:val="StyleBoldUnderline"/>
        </w:rPr>
        <w:t xml:space="preserve"> actually </w:t>
      </w:r>
      <w:r w:rsidRPr="00690CC8">
        <w:rPr>
          <w:rStyle w:val="StyleBoldUnderline"/>
          <w:highlight w:val="cyan"/>
        </w:rPr>
        <w:t>conducted a ground assault</w:t>
      </w:r>
      <w:r w:rsidRPr="007D0E68">
        <w:rPr>
          <w:rStyle w:val="StyleBoldUnderline"/>
        </w:rPr>
        <w:t xml:space="preserve"> in the tribal areas</w:t>
      </w:r>
      <w:r w:rsidRPr="00A3775E">
        <w:rPr>
          <w:sz w:val="16"/>
        </w:rPr>
        <w:t xml:space="preserve"> in 2008, </w:t>
      </w:r>
      <w:r w:rsidRPr="00690CC8">
        <w:rPr>
          <w:rStyle w:val="Emphasis"/>
          <w:highlight w:val="cyan"/>
        </w:rPr>
        <w:t>the Pakistanis reacted furiously</w:t>
      </w:r>
      <w:r w:rsidRPr="00A3775E">
        <w:rPr>
          <w:sz w:val="16"/>
        </w:rPr>
        <w:t xml:space="preserve">. On September 3, 2008, a U.S. Special Forces team attacked a suspected terrorist base in Pakistan’s South Waziristan region, killing over a dozen people. </w:t>
      </w:r>
      <w:r w:rsidRPr="007D0E68">
        <w:rPr>
          <w:rStyle w:val="StyleBoldUnderline"/>
        </w:rPr>
        <w:t>These actions evoked strong Pakistani protests.</w:t>
      </w:r>
      <w:r w:rsidRPr="00A3775E">
        <w:rPr>
          <w:sz w:val="16"/>
        </w:rPr>
        <w:t xml:space="preserve"> Army Chief of Staff Gen. </w:t>
      </w:r>
      <w:proofErr w:type="spellStart"/>
      <w:r w:rsidRPr="00A3775E">
        <w:rPr>
          <w:sz w:val="16"/>
        </w:rPr>
        <w:t>Ashfaq</w:t>
      </w:r>
      <w:proofErr w:type="spellEnd"/>
      <w:r w:rsidRPr="00A3775E">
        <w:rPr>
          <w:sz w:val="16"/>
        </w:rPr>
        <w:t xml:space="preserve"> </w:t>
      </w:r>
      <w:proofErr w:type="spellStart"/>
      <w:r w:rsidRPr="00A3775E">
        <w:rPr>
          <w:sz w:val="16"/>
        </w:rPr>
        <w:t>Kayani</w:t>
      </w:r>
      <w:proofErr w:type="spellEnd"/>
      <w:r w:rsidRPr="00A3775E">
        <w:rPr>
          <w:sz w:val="16"/>
        </w:rPr>
        <w:t xml:space="preserve">,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w:t>
      </w:r>
      <w:proofErr w:type="spellStart"/>
      <w:r w:rsidRPr="00A3775E">
        <w:rPr>
          <w:sz w:val="16"/>
        </w:rPr>
        <w:t>Yousaf</w:t>
      </w:r>
      <w:proofErr w:type="spellEnd"/>
      <w:r w:rsidRPr="00A3775E">
        <w:rPr>
          <w:sz w:val="16"/>
        </w:rPr>
        <w:t xml:space="preserve"> </w:t>
      </w:r>
      <w:proofErr w:type="spellStart"/>
      <w:r w:rsidRPr="00A3775E">
        <w:rPr>
          <w:sz w:val="16"/>
        </w:rPr>
        <w:t>Raza</w:t>
      </w:r>
      <w:proofErr w:type="spellEnd"/>
      <w:r w:rsidRPr="00A3775E">
        <w:rPr>
          <w:sz w:val="16"/>
        </w:rPr>
        <w:t xml:space="preserve"> </w:t>
      </w:r>
      <w:proofErr w:type="spellStart"/>
      <w:r w:rsidRPr="00A3775E">
        <w:rPr>
          <w:sz w:val="16"/>
        </w:rPr>
        <w:t>Gilani</w:t>
      </w:r>
      <w:proofErr w:type="spellEnd"/>
      <w:r w:rsidRPr="00A3775E">
        <w:rPr>
          <w:sz w:val="16"/>
        </w:rPr>
        <w:t xml:space="preserve"> and President </w:t>
      </w:r>
      <w:proofErr w:type="spellStart"/>
      <w:r w:rsidRPr="00A3775E">
        <w:rPr>
          <w:sz w:val="16"/>
        </w:rPr>
        <w:t>Asif</w:t>
      </w:r>
      <w:proofErr w:type="spellEnd"/>
      <w:r w:rsidRPr="00A3775E">
        <w:rPr>
          <w:sz w:val="16"/>
        </w:rPr>
        <w:t xml:space="preserve"> Ali </w:t>
      </w:r>
      <w:proofErr w:type="spellStart"/>
      <w:r w:rsidRPr="00A3775E">
        <w:rPr>
          <w:sz w:val="16"/>
        </w:rPr>
        <w:t>Zardari</w:t>
      </w:r>
      <w:proofErr w:type="spellEnd"/>
      <w:r w:rsidRPr="00A3775E">
        <w:rPr>
          <w:sz w:val="16"/>
        </w:rPr>
        <w:t xml:space="preserve"> also criticized the U.S. ground operation on Pakistani territory. On September 16, 2008, the Pakistani army announced it would shoot any U.S. forces attempting to cross the Afghan-Pakistan border. On several occasions since then, </w:t>
      </w:r>
      <w:r w:rsidRPr="00140352">
        <w:rPr>
          <w:rStyle w:val="StyleBoldUnderline"/>
          <w:highlight w:val="yellow"/>
        </w:rPr>
        <w:t>Pakistani troops and militia have fired at what they believed to be American</w:t>
      </w:r>
      <w:r w:rsidRPr="007D0E68">
        <w:rPr>
          <w:rStyle w:val="StyleBoldUnderline"/>
        </w:rPr>
        <w:t xml:space="preserve"> helicopters flying from Afghanistan to deploy </w:t>
      </w:r>
      <w:r w:rsidRPr="00140352">
        <w:rPr>
          <w:rStyle w:val="StyleBoldUnderline"/>
          <w:highlight w:val="yellow"/>
        </w:rPr>
        <w:t>Special Forces on their territory</w:t>
      </w:r>
      <w:r w:rsidRPr="00A3775E">
        <w:rPr>
          <w:sz w:val="16"/>
        </w:rPr>
        <w:t xml:space="preserve">, though there is no conclusive evidence that the U.S. military has ever attempted another large-scale commando raid in Pakistan after the September 2008 incident. </w:t>
      </w:r>
      <w:r w:rsidRPr="00690CC8">
        <w:rPr>
          <w:rStyle w:val="StyleBoldUnderline"/>
          <w:highlight w:val="cyan"/>
        </w:rPr>
        <w:t>Further</w:t>
      </w:r>
      <w:r w:rsidRPr="007D0E68">
        <w:rPr>
          <w:rStyle w:val="StyleBoldUnderline"/>
        </w:rPr>
        <w:t xml:space="preserve"> large-scale </w:t>
      </w:r>
      <w:r w:rsidRPr="00690CC8">
        <w:rPr>
          <w:rStyle w:val="StyleBoldUnderline"/>
          <w:highlight w:val="cyan"/>
        </w:rPr>
        <w:t>U.S. military operations</w:t>
      </w:r>
      <w:r w:rsidRPr="007D0E68">
        <w:rPr>
          <w:rStyle w:val="StyleBoldUnderline"/>
        </w:rPr>
        <w:t xml:space="preserve"> into Pakistan </w:t>
      </w:r>
      <w:r w:rsidRPr="00140352">
        <w:rPr>
          <w:rStyle w:val="StyleBoldUnderline"/>
          <w:highlight w:val="yellow"/>
        </w:rPr>
        <w:t>could</w:t>
      </w:r>
      <w:r w:rsidRPr="007D0E68">
        <w:rPr>
          <w:rStyle w:val="StyleBoldUnderline"/>
        </w:rPr>
        <w:t xml:space="preserve"> easily </w:t>
      </w:r>
      <w:r w:rsidRPr="00140352">
        <w:rPr>
          <w:rStyle w:val="StyleBoldUnderline"/>
          <w:highlight w:val="yellow"/>
        </w:rPr>
        <w:t>rally</w:t>
      </w:r>
      <w:r w:rsidRPr="007D0E68">
        <w:rPr>
          <w:rStyle w:val="StyleBoldUnderline"/>
        </w:rPr>
        <w:t xml:space="preserve"> popular </w:t>
      </w:r>
      <w:r w:rsidRPr="00140352">
        <w:rPr>
          <w:rStyle w:val="StyleBoldUnderline"/>
          <w:highlight w:val="yellow"/>
        </w:rPr>
        <w:t xml:space="preserve">support behind the Taliban and al-Qaeda. It </w:t>
      </w:r>
      <w:r w:rsidRPr="00690CC8">
        <w:rPr>
          <w:rStyle w:val="StyleBoldUnderline"/>
          <w:highlight w:val="cyan"/>
        </w:rPr>
        <w:t xml:space="preserve">might </w:t>
      </w:r>
      <w:r w:rsidRPr="00140352">
        <w:rPr>
          <w:rStyle w:val="Emphasis"/>
          <w:highlight w:val="yellow"/>
        </w:rPr>
        <w:t xml:space="preserve">even </w:t>
      </w:r>
      <w:r w:rsidRPr="00690CC8">
        <w:rPr>
          <w:rStyle w:val="Emphasis"/>
          <w:highlight w:val="cyan"/>
        </w:rPr>
        <w:t xml:space="preserve">precipitate the collapse of the </w:t>
      </w:r>
      <w:proofErr w:type="spellStart"/>
      <w:r w:rsidRPr="00690CC8">
        <w:rPr>
          <w:rStyle w:val="Emphasis"/>
          <w:highlight w:val="cyan"/>
        </w:rPr>
        <w:t>Islambad</w:t>
      </w:r>
      <w:proofErr w:type="spellEnd"/>
      <w:r w:rsidRPr="00690CC8">
        <w:rPr>
          <w:rStyle w:val="Emphasis"/>
          <w:highlight w:val="cyan"/>
        </w:rPr>
        <w:t xml:space="preserve"> government</w:t>
      </w:r>
      <w:r w:rsidRPr="00690CC8">
        <w:rPr>
          <w:rStyle w:val="StyleBoldUnderline"/>
          <w:highlight w:val="cyan"/>
        </w:rPr>
        <w:t xml:space="preserve"> and its </w:t>
      </w:r>
      <w:r w:rsidRPr="00690CC8">
        <w:rPr>
          <w:rStyle w:val="Emphasis"/>
          <w:highlight w:val="cyan"/>
        </w:rPr>
        <w:t>replacement by a regime in nuclear-armed Pakistan that is less friendly to Washington</w:t>
      </w:r>
      <w:r w:rsidRPr="007D0E68">
        <w:rPr>
          <w:rStyle w:val="StyleBoldUnderline"/>
        </w:rPr>
        <w:t>.</w:t>
      </w:r>
      <w:r>
        <w:rPr>
          <w:b/>
          <w:bCs/>
          <w:u w:val="single"/>
        </w:rPr>
        <w:t xml:space="preserve"> </w:t>
      </w:r>
      <w:r w:rsidRPr="007D0E68">
        <w:rPr>
          <w:rStyle w:val="StyleBoldUnderline"/>
        </w:rPr>
        <w:t xml:space="preserve">Given these alternatives, </w:t>
      </w:r>
      <w:r w:rsidRPr="00140352">
        <w:rPr>
          <w:rStyle w:val="StyleBoldUnderline"/>
          <w:highlight w:val="yellow"/>
        </w:rPr>
        <w:t xml:space="preserve">continuing the </w:t>
      </w:r>
      <w:r w:rsidRPr="00690CC8">
        <w:rPr>
          <w:rStyle w:val="StyleBoldUnderline"/>
          <w:highlight w:val="cyan"/>
        </w:rPr>
        <w:t>drone strikes appear</w:t>
      </w:r>
      <w:r w:rsidRPr="00140352">
        <w:rPr>
          <w:rStyle w:val="StyleBoldUnderline"/>
          <w:highlight w:val="yellow"/>
        </w:rPr>
        <w:t xml:space="preserve">s </w:t>
      </w:r>
      <w:r w:rsidRPr="00690CC8">
        <w:rPr>
          <w:rStyle w:val="StyleBoldUnderline"/>
          <w:highlight w:val="cyan"/>
        </w:rPr>
        <w:t xml:space="preserve">to be the best of the limited options available </w:t>
      </w:r>
      <w:r w:rsidRPr="00140352">
        <w:rPr>
          <w:rStyle w:val="StyleBoldUnderline"/>
          <w:highlight w:val="yellow"/>
        </w:rPr>
        <w:t>to deal with a core problem</w:t>
      </w:r>
      <w:r w:rsidRPr="00A3775E">
        <w:rPr>
          <w:sz w:val="16"/>
        </w:rPr>
        <w:t>, giving sanctuary to terrorists striking US and coalition forces in Afghanistan and beyond.</w:t>
      </w:r>
    </w:p>
    <w:p w:rsidR="0026056C" w:rsidRDefault="0026056C" w:rsidP="0026056C"/>
    <w:p w:rsidR="0026056C" w:rsidRDefault="0026056C" w:rsidP="0026056C">
      <w:pPr>
        <w:pStyle w:val="Heading2"/>
      </w:pPr>
      <w:r>
        <w:t>4</w:t>
      </w:r>
    </w:p>
    <w:p w:rsidR="0026056C" w:rsidRDefault="0026056C" w:rsidP="0026056C">
      <w:pPr>
        <w:pStyle w:val="Heading4"/>
        <w:rPr>
          <w:u w:val="single"/>
        </w:rPr>
      </w:pPr>
      <w:r>
        <w:t xml:space="preserve">Obama has sufficient momentum now to pass immigration reform --- it is the </w:t>
      </w:r>
      <w:r>
        <w:rPr>
          <w:u w:val="single"/>
        </w:rPr>
        <w:t>top priority</w:t>
      </w:r>
    </w:p>
    <w:p w:rsidR="0026056C" w:rsidRDefault="0026056C" w:rsidP="0026056C">
      <w:r w:rsidRPr="004A570F">
        <w:rPr>
          <w:rStyle w:val="StyleStyleBold12pt"/>
        </w:rPr>
        <w:t>Taylor, 1/5</w:t>
      </w:r>
      <w:r>
        <w:t xml:space="preserve"> (David, 1/5/2014, thetimes.co.uk, “Fun in sun over as Obama gets serious about second term,” Factiva))</w:t>
      </w:r>
    </w:p>
    <w:p w:rsidR="0026056C" w:rsidRDefault="0026056C" w:rsidP="0026056C">
      <w:r>
        <w:t>President Obama returns to work today bidding to defy White House history with a reforming second term that would save him from three years of lame duck status.</w:t>
      </w:r>
    </w:p>
    <w:p w:rsidR="0026056C" w:rsidRDefault="0026056C" w:rsidP="0026056C">
      <w:r w:rsidRPr="008D21C0">
        <w:t>With</w:t>
      </w:r>
      <w:r>
        <w:t xml:space="preserve"> </w:t>
      </w:r>
      <w:proofErr w:type="spellStart"/>
      <w:r>
        <w:t>Mr</w:t>
      </w:r>
      <w:proofErr w:type="spellEnd"/>
      <w:r>
        <w:t xml:space="preserve"> </w:t>
      </w:r>
      <w:r w:rsidRPr="008D21C0">
        <w:rPr>
          <w:rStyle w:val="StyleBoldUnderline"/>
        </w:rPr>
        <w:t>Obama</w:t>
      </w:r>
      <w:r>
        <w:t xml:space="preserve">’s personal approval ratings at their lowest point following the accident-prone launch of his healthcare reforms, his Administration </w:t>
      </w:r>
      <w:proofErr w:type="spellStart"/>
      <w:r>
        <w:t>nontheless</w:t>
      </w:r>
      <w:proofErr w:type="spellEnd"/>
      <w:r>
        <w:t xml:space="preserve"> </w:t>
      </w:r>
      <w:r w:rsidRPr="008D21C0">
        <w:rPr>
          <w:rStyle w:val="StyleBoldUnderline"/>
        </w:rPr>
        <w:t>enters 2014 marked by cautious optimism</w:t>
      </w:r>
      <w:r>
        <w:t>.</w:t>
      </w:r>
    </w:p>
    <w:p w:rsidR="0026056C" w:rsidRPr="00D06C3F" w:rsidRDefault="0026056C" w:rsidP="0026056C">
      <w:pPr>
        <w:rPr>
          <w:b/>
          <w:bCs/>
          <w:u w:val="single"/>
        </w:rPr>
      </w:pPr>
      <w:r w:rsidRPr="00CC265F">
        <w:rPr>
          <w:rStyle w:val="StyleBoldUnderline"/>
          <w:highlight w:val="cyan"/>
        </w:rPr>
        <w:t>The President’s inner circle is buoyed by the end-of-year budget deal struck with</w:t>
      </w:r>
      <w:r w:rsidRPr="00D06C3F">
        <w:rPr>
          <w:rStyle w:val="StyleBoldUnderline"/>
        </w:rPr>
        <w:t xml:space="preserve"> senior </w:t>
      </w:r>
      <w:r w:rsidRPr="00CC265F">
        <w:rPr>
          <w:rStyle w:val="StyleBoldUnderline"/>
          <w:highlight w:val="cyan"/>
        </w:rPr>
        <w:t>Republicans</w:t>
      </w:r>
      <w:r w:rsidRPr="00D06C3F">
        <w:rPr>
          <w:rStyle w:val="StyleBoldUnderline"/>
        </w:rPr>
        <w:t xml:space="preserve">, believing that </w:t>
      </w:r>
      <w:r w:rsidRPr="00CC265F">
        <w:rPr>
          <w:rStyle w:val="StyleBoldUnderline"/>
          <w:highlight w:val="cyan"/>
        </w:rPr>
        <w:t xml:space="preserve">it may </w:t>
      </w:r>
      <w:r w:rsidRPr="00CC265F">
        <w:rPr>
          <w:rStyle w:val="Emphasis"/>
          <w:highlight w:val="cyan"/>
        </w:rPr>
        <w:t>herald sufficient cross-party momentum to push through comprehensive immigration reform</w:t>
      </w:r>
      <w:r w:rsidRPr="00CC265F">
        <w:rPr>
          <w:rStyle w:val="StyleBoldUnderline"/>
          <w:highlight w:val="cyan"/>
        </w:rPr>
        <w:t xml:space="preserve">, the </w:t>
      </w:r>
      <w:r w:rsidRPr="00CC265F">
        <w:rPr>
          <w:rStyle w:val="Emphasis"/>
          <w:highlight w:val="cyan"/>
        </w:rPr>
        <w:t>top priority</w:t>
      </w:r>
      <w:r w:rsidRPr="00D06C3F">
        <w:rPr>
          <w:rStyle w:val="StyleBoldUnderline"/>
        </w:rPr>
        <w:t xml:space="preserve"> of </w:t>
      </w:r>
      <w:proofErr w:type="spellStart"/>
      <w:r w:rsidRPr="00D06C3F">
        <w:rPr>
          <w:rStyle w:val="StyleBoldUnderline"/>
        </w:rPr>
        <w:t>hissecond</w:t>
      </w:r>
      <w:proofErr w:type="spellEnd"/>
      <w:r w:rsidRPr="00D06C3F">
        <w:rPr>
          <w:rStyle w:val="StyleBoldUnderline"/>
        </w:rPr>
        <w:t xml:space="preserve"> term.</w:t>
      </w:r>
    </w:p>
    <w:p w:rsidR="0026056C" w:rsidRDefault="0026056C" w:rsidP="0026056C">
      <w:r>
        <w:t xml:space="preserve">And the arrival of Bill Clinton’s former chief of staff, John </w:t>
      </w:r>
      <w:proofErr w:type="spellStart"/>
      <w:r>
        <w:t>Podesta</w:t>
      </w:r>
      <w:proofErr w:type="spellEnd"/>
      <w:r>
        <w:t xml:space="preserve">, as a senior </w:t>
      </w:r>
      <w:proofErr w:type="spellStart"/>
      <w:r>
        <w:t>counsellor</w:t>
      </w:r>
      <w:proofErr w:type="spellEnd"/>
      <w:r>
        <w:t xml:space="preserve"> is intended to give some impetus to his agenda on tackling climate change. </w:t>
      </w:r>
      <w:proofErr w:type="spellStart"/>
      <w:r>
        <w:t>Mr</w:t>
      </w:r>
      <w:proofErr w:type="spellEnd"/>
      <w:r>
        <w:t xml:space="preserve"> </w:t>
      </w:r>
      <w:proofErr w:type="spellStart"/>
      <w:r>
        <w:t>Podesta</w:t>
      </w:r>
      <w:proofErr w:type="spellEnd"/>
      <w:r>
        <w:t>, a veteran of dealing with a hostile Congress, will also be part of a new team working with lawmakers on Capitol Hill.</w:t>
      </w:r>
    </w:p>
    <w:p w:rsidR="0026056C" w:rsidRDefault="0026056C" w:rsidP="0026056C">
      <w:r>
        <w:t xml:space="preserve">Jay </w:t>
      </w:r>
      <w:r w:rsidRPr="007475CC">
        <w:rPr>
          <w:rStyle w:val="StyleBoldUnderline"/>
        </w:rPr>
        <w:t>Carney, White House spokesman, said</w:t>
      </w:r>
      <w:r>
        <w:t xml:space="preserve"> yesterday: </w:t>
      </w:r>
      <w:r w:rsidRPr="00CC265F">
        <w:rPr>
          <w:rStyle w:val="Emphasis"/>
          <w:highlight w:val="cyan"/>
        </w:rPr>
        <w:t>“We have some modest momentum</w:t>
      </w:r>
      <w:r w:rsidRPr="007475CC">
        <w:rPr>
          <w:rStyle w:val="StyleBoldUnderline"/>
        </w:rPr>
        <w:t xml:space="preserve"> after the budget deal. We come into 2014 with some optimism — guarded, cautious, but hopeful that we can make further progress</w:t>
      </w:r>
      <w:r>
        <w:t xml:space="preserve"> and looking to see if we can work together in the interests of the American people."</w:t>
      </w:r>
    </w:p>
    <w:p w:rsidR="0026056C" w:rsidRDefault="0026056C" w:rsidP="0026056C">
      <w:r>
        <w:t>The White House has indicated that plans to increase the minimum wage would be a central theme of the President’s State of the Union address later this month, where the focus will be on help for hard-working Americans to get the economy moving.</w:t>
      </w:r>
    </w:p>
    <w:p w:rsidR="0026056C" w:rsidRDefault="0026056C" w:rsidP="0026056C">
      <w:r>
        <w:t xml:space="preserve">The President landed with his daughters in the Marine One helicopter yesterday morning on the south lawn of the White House, after a family break in Hawaii which, unlike recent years, was not cut short by terror plots or financial crises. He managed nine games of golf in 15 days, </w:t>
      </w:r>
      <w:proofErr w:type="spellStart"/>
      <w:r>
        <w:t>snorkelled</w:t>
      </w:r>
      <w:proofErr w:type="spellEnd"/>
      <w:r>
        <w:t xml:space="preserve"> in </w:t>
      </w:r>
      <w:proofErr w:type="spellStart"/>
      <w:r>
        <w:t>Hanauma</w:t>
      </w:r>
      <w:proofErr w:type="spellEnd"/>
      <w:r>
        <w:t xml:space="preserve"> Bay, and repeat visits to Morimoto Waikiki, the Hawaiian restaurant of television’s Iron Chef </w:t>
      </w:r>
      <w:proofErr w:type="gramStart"/>
      <w:r>
        <w:t>star</w:t>
      </w:r>
      <w:proofErr w:type="gramEnd"/>
      <w:r>
        <w:t xml:space="preserve"> </w:t>
      </w:r>
      <w:proofErr w:type="spellStart"/>
      <w:r>
        <w:t>Masaharu</w:t>
      </w:r>
      <w:proofErr w:type="spellEnd"/>
      <w:r>
        <w:t xml:space="preserve"> Morimoto.</w:t>
      </w:r>
    </w:p>
    <w:p w:rsidR="0026056C" w:rsidRDefault="0026056C" w:rsidP="0026056C">
      <w:r>
        <w:t>Michelle Obama stayed behind in Hawaii with girlfriends for a few extra days — a gift from her husband as part of her 50th birthday celebrations later this month.</w:t>
      </w:r>
    </w:p>
    <w:p w:rsidR="0026056C" w:rsidRDefault="0026056C" w:rsidP="0026056C">
      <w:r>
        <w:t xml:space="preserve">As well as planning for the State of the Union, </w:t>
      </w:r>
      <w:proofErr w:type="spellStart"/>
      <w:r>
        <w:t>Mr</w:t>
      </w:r>
      <w:proofErr w:type="spellEnd"/>
      <w:r>
        <w:t xml:space="preserve"> Obama will this month make a major speech in response to the wave of revelations about America’s online surveillance machinery.</w:t>
      </w:r>
    </w:p>
    <w:p w:rsidR="0026056C" w:rsidRDefault="0026056C" w:rsidP="0026056C">
      <w:r>
        <w:t xml:space="preserve">Speaker </w:t>
      </w:r>
      <w:r w:rsidRPr="00CC265F">
        <w:rPr>
          <w:rStyle w:val="StyleBoldUnderline"/>
          <w:highlight w:val="cyan"/>
        </w:rPr>
        <w:t>Boehner is emerging as an</w:t>
      </w:r>
      <w:r w:rsidRPr="00951C4A">
        <w:rPr>
          <w:rStyle w:val="StyleBoldUnderline"/>
        </w:rPr>
        <w:t xml:space="preserve"> unlikely </w:t>
      </w:r>
      <w:r w:rsidRPr="00CC265F">
        <w:rPr>
          <w:rStyle w:val="StyleBoldUnderline"/>
          <w:highlight w:val="cyan"/>
        </w:rPr>
        <w:t>ally</w:t>
      </w:r>
      <w:r w:rsidRPr="00951C4A">
        <w:rPr>
          <w:rStyle w:val="StyleBoldUnderline"/>
        </w:rPr>
        <w:t xml:space="preserve"> on immigration reform. The Republican leader of the House is now in open warfare with the Tea Party</w:t>
      </w:r>
      <w:r>
        <w:t xml:space="preserve"> after blaming the conservative Right for dragging the party into a damaging government shutdown in their failed strategy to defund </w:t>
      </w:r>
      <w:proofErr w:type="spellStart"/>
      <w:r>
        <w:t>Obamacare</w:t>
      </w:r>
      <w:proofErr w:type="spellEnd"/>
      <w:r>
        <w:t>.</w:t>
      </w:r>
    </w:p>
    <w:p w:rsidR="0026056C" w:rsidRDefault="0026056C" w:rsidP="0026056C">
      <w:r w:rsidRPr="00951C4A">
        <w:rPr>
          <w:rStyle w:val="StyleBoldUnderline"/>
        </w:rPr>
        <w:t>He has appointed</w:t>
      </w:r>
      <w:r>
        <w:t xml:space="preserve"> Senator John </w:t>
      </w:r>
      <w:r w:rsidRPr="00951C4A">
        <w:rPr>
          <w:rStyle w:val="StyleBoldUnderline"/>
        </w:rPr>
        <w:t xml:space="preserve">McCain’s former chief of staff, Rebecca </w:t>
      </w:r>
      <w:proofErr w:type="spellStart"/>
      <w:r w:rsidRPr="00951C4A">
        <w:rPr>
          <w:rStyle w:val="StyleBoldUnderline"/>
        </w:rPr>
        <w:t>Tallent</w:t>
      </w:r>
      <w:proofErr w:type="gramStart"/>
      <w:r w:rsidRPr="00951C4A">
        <w:rPr>
          <w:rStyle w:val="StyleBoldUnderline"/>
        </w:rPr>
        <w:t>,as</w:t>
      </w:r>
      <w:proofErr w:type="spellEnd"/>
      <w:proofErr w:type="gramEnd"/>
      <w:r w:rsidRPr="00951C4A">
        <w:rPr>
          <w:rStyle w:val="StyleBoldUnderline"/>
        </w:rPr>
        <w:t xml:space="preserve"> an adviser on the issue. She helped draw up amnesty bills for illegal immigrants in the mid-2000s</w:t>
      </w:r>
      <w:r>
        <w:t xml:space="preserve"> and published a landmark report ten weeks ago showing how, over 20 years, immigration reform would help the US economy grow by 4.8 per cent, boost housing construction by $68 billion, and cut the US deficit by $1.2 trillion, while off-setting the cost of an ageing population.</w:t>
      </w:r>
    </w:p>
    <w:p w:rsidR="0026056C" w:rsidRDefault="0026056C" w:rsidP="0026056C">
      <w:r>
        <w:t>Big business wants modern immigration laws to help them attract talent and the Senate has already passed a comprehensive immigration bill with Republican and Democrat support which would also introduce the toughest border controls in history, while giving 11 million undocumented immigrants a path to become US citizens.</w:t>
      </w:r>
    </w:p>
    <w:p w:rsidR="0026056C" w:rsidRPr="00287A3A" w:rsidRDefault="0026056C" w:rsidP="0026056C"/>
    <w:p w:rsidR="0026056C" w:rsidRDefault="0026056C" w:rsidP="0026056C">
      <w:pPr>
        <w:keepNext/>
        <w:keepLines/>
        <w:spacing w:before="200"/>
        <w:outlineLvl w:val="3"/>
        <w:rPr>
          <w:rFonts w:eastAsiaTheme="majorEastAsia" w:cstheme="majorBidi"/>
          <w:b/>
          <w:bCs/>
          <w:iCs/>
          <w:sz w:val="26"/>
        </w:rPr>
      </w:pPr>
    </w:p>
    <w:p w:rsidR="0026056C" w:rsidRPr="005F3DE2" w:rsidRDefault="0026056C" w:rsidP="0026056C">
      <w:pPr>
        <w:keepNext/>
        <w:keepLines/>
        <w:spacing w:before="200"/>
        <w:outlineLvl w:val="3"/>
        <w:rPr>
          <w:rFonts w:eastAsiaTheme="majorEastAsia" w:cstheme="majorBidi"/>
          <w:b/>
          <w:bCs/>
          <w:iCs/>
          <w:sz w:val="26"/>
        </w:rPr>
      </w:pPr>
      <w:r w:rsidRPr="005F3DE2">
        <w:rPr>
          <w:rFonts w:eastAsiaTheme="majorEastAsia" w:cstheme="majorBidi"/>
          <w:b/>
          <w:bCs/>
          <w:iCs/>
          <w:sz w:val="26"/>
        </w:rPr>
        <w:t>(   ) Obama’s capital key to ensuring passage</w:t>
      </w:r>
    </w:p>
    <w:p w:rsidR="0026056C" w:rsidRPr="005F3DE2" w:rsidRDefault="0026056C" w:rsidP="0026056C">
      <w:r w:rsidRPr="005F3DE2">
        <w:rPr>
          <w:b/>
          <w:bCs/>
          <w:sz w:val="26"/>
        </w:rPr>
        <w:t>Orlando Sentinel, 11/1</w:t>
      </w:r>
      <w:r w:rsidRPr="005F3DE2">
        <w:t xml:space="preserve"> (11/1/2013, “What we think: It'll take both parties to clear immigration logjam,” </w:t>
      </w:r>
      <w:hyperlink r:id="rId14" w:history="1">
        <w:r w:rsidRPr="005F3DE2">
          <w:t>http://articles.orlandosentinel.com/2013-11-01/news/os-ed-immigration-reform-congress-20131031_1_immigration-reform-comprehensive-reform-house-republicans</w:t>
        </w:r>
      </w:hyperlink>
      <w:r w:rsidRPr="005F3DE2">
        <w:t>, JMP)</w:t>
      </w:r>
    </w:p>
    <w:p w:rsidR="0026056C" w:rsidRPr="005F3DE2" w:rsidRDefault="0026056C" w:rsidP="0026056C">
      <w:pPr>
        <w:rPr>
          <w:b/>
          <w:bCs/>
          <w:u w:val="single"/>
        </w:rPr>
      </w:pPr>
      <w:r w:rsidRPr="005F3DE2">
        <w:t xml:space="preserve">For those who thought the end of the government shutdown would provide a break from the partisan bickering in Washington, think again. </w:t>
      </w:r>
      <w:r w:rsidRPr="005F3DE2">
        <w:rPr>
          <w:b/>
          <w:bCs/>
          <w:highlight w:val="cyan"/>
          <w:u w:val="single"/>
        </w:rPr>
        <w:t>The battle over comprehensive immigration</w:t>
      </w:r>
      <w:r w:rsidRPr="005F3DE2">
        <w:rPr>
          <w:b/>
          <w:bCs/>
          <w:u w:val="single"/>
        </w:rPr>
        <w:t xml:space="preserve"> reform </w:t>
      </w:r>
      <w:r w:rsidRPr="005F3DE2">
        <w:rPr>
          <w:b/>
          <w:bCs/>
          <w:highlight w:val="cyan"/>
          <w:u w:val="single"/>
        </w:rPr>
        <w:t xml:space="preserve">could be </w:t>
      </w:r>
      <w:r w:rsidRPr="005F3DE2">
        <w:rPr>
          <w:b/>
          <w:bCs/>
          <w:u w:val="single"/>
        </w:rPr>
        <w:t xml:space="preserve">every bit as </w:t>
      </w:r>
      <w:r w:rsidRPr="005F3DE2">
        <w:rPr>
          <w:b/>
          <w:bCs/>
          <w:highlight w:val="cyan"/>
          <w:u w:val="single"/>
        </w:rPr>
        <w:t>contentious</w:t>
      </w:r>
      <w:r w:rsidRPr="005F3DE2">
        <w:rPr>
          <w:b/>
          <w:bCs/>
          <w:u w:val="single"/>
        </w:rPr>
        <w:t>.</w:t>
      </w:r>
      <w:r w:rsidRPr="005F3DE2">
        <w:t xml:space="preserve"> Polls show the </w:t>
      </w:r>
      <w:r w:rsidRPr="005F3DE2">
        <w:rPr>
          <w:b/>
          <w:bCs/>
          <w:highlight w:val="cyan"/>
          <w:u w:val="single"/>
        </w:rPr>
        <w:t>popular momentum is there</w:t>
      </w:r>
      <w:r w:rsidRPr="005F3DE2">
        <w:rPr>
          <w:b/>
          <w:bCs/>
          <w:u w:val="single"/>
        </w:rPr>
        <w:t xml:space="preserve"> for comprehensive reform</w:t>
      </w:r>
      <w:r w:rsidRPr="005F3DE2">
        <w:t xml:space="preserve">, which would include a path to citizenship for many of the nation's 11 million undocumented immigrants. </w:t>
      </w:r>
      <w:r w:rsidRPr="005F3DE2">
        <w:rPr>
          <w:b/>
          <w:bCs/>
          <w:u w:val="single"/>
        </w:rPr>
        <w:t xml:space="preserve">But </w:t>
      </w:r>
      <w:r w:rsidRPr="005F3DE2">
        <w:rPr>
          <w:b/>
          <w:iCs/>
          <w:highlight w:val="cyan"/>
          <w:u w:val="single"/>
          <w:bdr w:val="single" w:sz="18" w:space="0" w:color="auto"/>
        </w:rPr>
        <w:t>it'll take plenty of political capital</w:t>
      </w:r>
      <w:r w:rsidRPr="005F3DE2">
        <w:rPr>
          <w:b/>
          <w:bCs/>
          <w:u w:val="single"/>
        </w:rPr>
        <w:t xml:space="preserve"> </w:t>
      </w:r>
      <w:r w:rsidRPr="005F3DE2">
        <w:rPr>
          <w:b/>
          <w:bCs/>
          <w:highlight w:val="cyan"/>
          <w:u w:val="single"/>
        </w:rPr>
        <w:t>from</w:t>
      </w:r>
      <w:r w:rsidRPr="005F3DE2">
        <w:t xml:space="preserve"> President </w:t>
      </w:r>
      <w:r w:rsidRPr="005F3DE2">
        <w:rPr>
          <w:b/>
          <w:bCs/>
          <w:highlight w:val="cyan"/>
          <w:u w:val="single"/>
        </w:rPr>
        <w:t>Obama</w:t>
      </w:r>
      <w:r w:rsidRPr="005F3DE2">
        <w:rPr>
          <w:b/>
          <w:bCs/>
          <w:u w:val="single"/>
        </w:rPr>
        <w:t xml:space="preserve"> and leaders in both parties on Capitol Hill to make it happen</w:t>
      </w:r>
      <w:r w:rsidRPr="005F3DE2">
        <w:t xml:space="preserve">. Immigration-reform activists, who have been pushing for reform for years, are understandably impatient. This week police arrested 15 who blocked traffic at a demonstration in Orlando. There are plenty of selling points for comprehensive immigration reform. </w:t>
      </w:r>
      <w:proofErr w:type="gramStart"/>
      <w:r w:rsidRPr="005F3DE2">
        <w:t>An opportunity for millions of immigrants to get on the right side of the law.</w:t>
      </w:r>
      <w:proofErr w:type="gramEnd"/>
      <w:r w:rsidRPr="005F3DE2">
        <w:t xml:space="preserve"> </w:t>
      </w:r>
      <w:proofErr w:type="gramStart"/>
      <w:r w:rsidRPr="005F3DE2">
        <w:t>Stronger border security.</w:t>
      </w:r>
      <w:proofErr w:type="gramEnd"/>
      <w:r w:rsidRPr="005F3DE2">
        <w:t xml:space="preserve"> </w:t>
      </w:r>
      <w:proofErr w:type="gramStart"/>
      <w:r w:rsidRPr="005F3DE2">
        <w:t>The chance for law enforcement to focus limited resources on real threats to public safety, instead of nannies and fruit pickers.</w:t>
      </w:r>
      <w:proofErr w:type="gramEnd"/>
      <w:r w:rsidRPr="005F3DE2">
        <w:t xml:space="preserve"> </w:t>
      </w:r>
      <w:proofErr w:type="gramStart"/>
      <w:r w:rsidRPr="005F3DE2">
        <w:t>A more reliable work force to meet the needs of key industries.</w:t>
      </w:r>
      <w:proofErr w:type="gramEnd"/>
      <w:r w:rsidRPr="005F3DE2">
        <w:t xml:space="preserve">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5F3DE2">
        <w:rPr>
          <w:b/>
          <w:bCs/>
          <w:highlight w:val="cyan"/>
          <w:u w:val="single"/>
        </w:rPr>
        <w:t xml:space="preserve">comprehensive reform </w:t>
      </w:r>
      <w:r w:rsidRPr="005F3DE2">
        <w:rPr>
          <w:b/>
          <w:iCs/>
          <w:highlight w:val="cyan"/>
          <w:u w:val="single"/>
          <w:bdr w:val="single" w:sz="18" w:space="0" w:color="auto"/>
        </w:rPr>
        <w:t>won't have a chance without</w:t>
      </w:r>
      <w:r w:rsidRPr="005F3DE2">
        <w:t xml:space="preserve"> President </w:t>
      </w:r>
      <w:r w:rsidRPr="005F3DE2">
        <w:rPr>
          <w:b/>
          <w:iCs/>
          <w:highlight w:val="cyan"/>
          <w:u w:val="single"/>
          <w:bdr w:val="single" w:sz="18" w:space="0" w:color="auto"/>
        </w:rPr>
        <w:t>Obama making full use of his bully pulpit to promote it</w:t>
      </w:r>
      <w:r w:rsidRPr="005F3DE2">
        <w:t>, emphasizing in particular all that undocumented immigrants would need to do to earn citizenship.</w:t>
      </w:r>
      <w:r w:rsidRPr="005F3DE2">
        <w:rPr>
          <w:b/>
          <w:bCs/>
          <w:u w:val="single"/>
        </w:rPr>
        <w:t xml:space="preserve"> House Democratic leaders will have to underscore the president's message.</w:t>
      </w:r>
    </w:p>
    <w:p w:rsidR="0026056C" w:rsidRDefault="0026056C" w:rsidP="0026056C"/>
    <w:p w:rsidR="0026056C" w:rsidRDefault="0026056C" w:rsidP="0026056C">
      <w:pPr>
        <w:pStyle w:val="Heading4"/>
        <w:rPr>
          <w:rStyle w:val="StyleStyleBold12pt"/>
          <w:b/>
        </w:rPr>
      </w:pPr>
      <w:r>
        <w:rPr>
          <w:rStyle w:val="StyleStyleBold12pt"/>
          <w:b/>
        </w:rPr>
        <w:t>Changes in drone policy</w:t>
      </w:r>
      <w:r w:rsidRPr="009975B8">
        <w:rPr>
          <w:rStyle w:val="StyleStyleBold12pt"/>
          <w:b/>
        </w:rPr>
        <w:t xml:space="preserve"> cause </w:t>
      </w:r>
      <w:r>
        <w:rPr>
          <w:rStyle w:val="StyleStyleBold12pt"/>
          <w:b/>
        </w:rPr>
        <w:t>fights</w:t>
      </w:r>
      <w:r w:rsidRPr="009975B8">
        <w:rPr>
          <w:rStyle w:val="StyleStyleBold12pt"/>
          <w:b/>
        </w:rPr>
        <w:t xml:space="preserve"> between Congress and the White House.</w:t>
      </w:r>
    </w:p>
    <w:p w:rsidR="0026056C" w:rsidRDefault="0026056C" w:rsidP="0026056C">
      <w:pPr>
        <w:rPr>
          <w:rStyle w:val="StyleStyleBold12pt"/>
          <w:b w:val="0"/>
        </w:rPr>
      </w:pPr>
      <w:r>
        <w:rPr>
          <w:rStyle w:val="StyleStyleBold12pt"/>
        </w:rPr>
        <w:t>Plain Dealer 13</w:t>
      </w:r>
    </w:p>
    <w:p w:rsidR="0026056C" w:rsidRPr="009975B8" w:rsidRDefault="0026056C" w:rsidP="0026056C">
      <w:pPr>
        <w:rPr>
          <w:rStyle w:val="StyleStyleBold12pt"/>
          <w:b w:val="0"/>
          <w:sz w:val="20"/>
          <w:szCs w:val="20"/>
        </w:rPr>
      </w:pPr>
      <w:r w:rsidRPr="009975B8">
        <w:rPr>
          <w:rStyle w:val="StyleStyleBold12pt"/>
          <w:b w:val="0"/>
          <w:sz w:val="20"/>
          <w:szCs w:val="20"/>
        </w:rPr>
        <w:t>(The Plain Dealer staff and wire reports, “Battle brewing over Obama administration's use of deadly drones”, 2/6/13, http://www.cleveland.com/nation/index.ssf/2013/02/battle_brewing_over_obama_admi.html)</w:t>
      </w:r>
    </w:p>
    <w:p w:rsidR="0026056C" w:rsidRDefault="0026056C" w:rsidP="0026056C">
      <w:pPr>
        <w:jc w:val="both"/>
        <w:rPr>
          <w:rStyle w:val="StyleBoldUnderline"/>
        </w:rPr>
      </w:pPr>
      <w:r w:rsidRPr="00431229">
        <w:rPr>
          <w:rStyle w:val="StyleBoldUnderline"/>
        </w:rPr>
        <w:t xml:space="preserve">As </w:t>
      </w:r>
      <w:r w:rsidRPr="000D277A">
        <w:rPr>
          <w:rStyle w:val="StyleBoldUnderline"/>
          <w:highlight w:val="cyan"/>
        </w:rPr>
        <w:t>some in Congress are looking to limit America's authority to kill suspected terrorists</w:t>
      </w:r>
      <w:r w:rsidRPr="00431229">
        <w:rPr>
          <w:rStyle w:val="StyleBoldUnderline"/>
        </w:rPr>
        <w:t xml:space="preserve">, </w:t>
      </w:r>
      <w:r w:rsidRPr="000D277A">
        <w:rPr>
          <w:rStyle w:val="StyleBoldUnderline"/>
          <w:highlight w:val="cyan"/>
        </w:rPr>
        <w:t>the White House and Justice Departm</w:t>
      </w:r>
      <w:r w:rsidRPr="00431229">
        <w:rPr>
          <w:rStyle w:val="StyleBoldUnderline"/>
        </w:rPr>
        <w:t>ent</w:t>
      </w:r>
      <w:r w:rsidRPr="009975B8">
        <w:rPr>
          <w:sz w:val="16"/>
        </w:rPr>
        <w:t xml:space="preserve"> on Tuesday </w:t>
      </w:r>
      <w:r w:rsidRPr="00431229">
        <w:rPr>
          <w:rStyle w:val="StyleBoldUnderline"/>
        </w:rPr>
        <w:t xml:space="preserve">adamantly </w:t>
      </w:r>
      <w:r w:rsidRPr="000D277A">
        <w:rPr>
          <w:rStyle w:val="StyleBoldUnderline"/>
          <w:highlight w:val="cyan"/>
        </w:rPr>
        <w:t>defended the administration's authority to use</w:t>
      </w:r>
      <w:r w:rsidRPr="009975B8">
        <w:rPr>
          <w:sz w:val="16"/>
        </w:rPr>
        <w:t xml:space="preserve"> unmanned </w:t>
      </w:r>
      <w:r w:rsidRPr="000D277A">
        <w:rPr>
          <w:rStyle w:val="StyleBoldUnderline"/>
          <w:highlight w:val="cyan"/>
        </w:rPr>
        <w:t>drones</w:t>
      </w:r>
      <w:r w:rsidRPr="009975B8">
        <w:rPr>
          <w:rStyle w:val="StyleBoldUnderline"/>
        </w:rPr>
        <w:t xml:space="preserve"> following the release of a controversial memo</w:t>
      </w:r>
      <w:r w:rsidRPr="009975B8">
        <w:rPr>
          <w:sz w:val="16"/>
        </w:rPr>
        <w:t xml:space="preserve"> on the program.</w:t>
      </w:r>
      <w:r w:rsidRPr="009975B8">
        <w:rPr>
          <w:sz w:val="12"/>
        </w:rPr>
        <w:t>¶</w:t>
      </w:r>
      <w:r w:rsidRPr="009975B8">
        <w:rPr>
          <w:sz w:val="16"/>
        </w:rPr>
        <w:t xml:space="preserve"> Fox News reports that President </w:t>
      </w:r>
      <w:r w:rsidRPr="000D277A">
        <w:rPr>
          <w:rStyle w:val="StyleBoldUnderline"/>
          <w:highlight w:val="cyan"/>
        </w:rPr>
        <w:t>Obama's advisers are also trying to tamp down concerns</w:t>
      </w:r>
      <w:r w:rsidRPr="009975B8">
        <w:rPr>
          <w:rStyle w:val="StyleBoldUnderline"/>
        </w:rPr>
        <w:t xml:space="preserve"> about the targeted killings</w:t>
      </w:r>
      <w:r w:rsidRPr="009975B8">
        <w:rPr>
          <w:sz w:val="16"/>
        </w:rPr>
        <w:t xml:space="preserve"> ahead of the confirmation hearing Thursday for CIA director nominee John Brennan -- the counterterrorism adviser and drone-program supporter who has come under criticism from Democrats.</w:t>
      </w:r>
      <w:r w:rsidRPr="009975B8">
        <w:rPr>
          <w:sz w:val="12"/>
        </w:rPr>
        <w:t>¶</w:t>
      </w:r>
      <w:r w:rsidRPr="009975B8">
        <w:rPr>
          <w:sz w:val="16"/>
        </w:rPr>
        <w:t xml:space="preserve"> </w:t>
      </w:r>
      <w:r w:rsidRPr="009975B8">
        <w:rPr>
          <w:rStyle w:val="StyleBoldUnderline"/>
        </w:rPr>
        <w:t>The furor is heating up after a white paper</w:t>
      </w:r>
      <w:r w:rsidRPr="009975B8">
        <w:rPr>
          <w:sz w:val="16"/>
        </w:rPr>
        <w:t xml:space="preserve">, leaked on Monday night and dating from 2011, </w:t>
      </w:r>
      <w:r w:rsidRPr="009975B8">
        <w:rPr>
          <w:rStyle w:val="StyleBoldUnderline"/>
        </w:rPr>
        <w:t>justifies the killing of United States citizens who hold senior positions in al-Qaida and pose an "imminent threat</w:t>
      </w:r>
      <w:r w:rsidRPr="009975B8">
        <w:rPr>
          <w:sz w:val="16"/>
        </w:rPr>
        <w:t xml:space="preserve"> of violent attack" against America. </w:t>
      </w:r>
      <w:r w:rsidRPr="009975B8">
        <w:rPr>
          <w:sz w:val="12"/>
        </w:rPr>
        <w:t>¶</w:t>
      </w:r>
      <w:r w:rsidRPr="009975B8">
        <w:rPr>
          <w:sz w:val="16"/>
        </w:rPr>
        <w:t xml:space="preserve"> </w:t>
      </w:r>
      <w:proofErr w:type="gramStart"/>
      <w:r w:rsidRPr="009975B8">
        <w:rPr>
          <w:sz w:val="16"/>
        </w:rPr>
        <w:t>The</w:t>
      </w:r>
      <w:proofErr w:type="gramEnd"/>
      <w:r w:rsidRPr="009975B8">
        <w:rPr>
          <w:sz w:val="16"/>
        </w:rPr>
        <w:t xml:space="preserve"> white paper provides some detail of the legal framework under United States and international law for the drones policy, including that the United States is at war with al-Qaida. But </w:t>
      </w:r>
      <w:r w:rsidRPr="000D277A">
        <w:rPr>
          <w:rStyle w:val="StyleBoldUnderline"/>
          <w:highlight w:val="cyan"/>
        </w:rPr>
        <w:t>it has come under criticism</w:t>
      </w:r>
      <w:r w:rsidRPr="009975B8">
        <w:rPr>
          <w:rStyle w:val="StyleBoldUnderline"/>
        </w:rPr>
        <w:t xml:space="preserve"> from human rights groups </w:t>
      </w:r>
      <w:r w:rsidRPr="009975B8">
        <w:rPr>
          <w:sz w:val="16"/>
        </w:rPr>
        <w:t xml:space="preserve">for making too broad a case for killing, rather than capturing, suspected American and foreign terrorists. </w:t>
      </w:r>
      <w:r w:rsidRPr="009975B8">
        <w:rPr>
          <w:sz w:val="12"/>
        </w:rPr>
        <w:t>¶</w:t>
      </w:r>
      <w:r w:rsidRPr="009975B8">
        <w:rPr>
          <w:sz w:val="16"/>
        </w:rPr>
        <w:t xml:space="preserve"> </w:t>
      </w:r>
      <w:proofErr w:type="gramStart"/>
      <w:r w:rsidRPr="009975B8">
        <w:rPr>
          <w:rStyle w:val="StyleBoldUnderline"/>
        </w:rPr>
        <w:t>The</w:t>
      </w:r>
      <w:proofErr w:type="gramEnd"/>
      <w:r w:rsidRPr="009975B8">
        <w:rPr>
          <w:rStyle w:val="StyleBoldUnderline"/>
        </w:rPr>
        <w:t xml:space="preserve"> report was shown to senators several weeks ago, but failed to allay their concerns. </w:t>
      </w:r>
      <w:r w:rsidRPr="009975B8">
        <w:rPr>
          <w:sz w:val="16"/>
        </w:rPr>
        <w:t>It was made public by NBC News.</w:t>
      </w:r>
      <w:r w:rsidRPr="009975B8">
        <w:rPr>
          <w:sz w:val="12"/>
        </w:rPr>
        <w:t>¶</w:t>
      </w:r>
      <w:r w:rsidRPr="009975B8">
        <w:rPr>
          <w:sz w:val="16"/>
        </w:rPr>
        <w:t xml:space="preserve"> Pressed repeatedly about the complicated constitutional and legal questions raised by the targeted killing of </w:t>
      </w:r>
      <w:proofErr w:type="gramStart"/>
      <w:r w:rsidRPr="009975B8">
        <w:rPr>
          <w:sz w:val="16"/>
        </w:rPr>
        <w:t>Americans,</w:t>
      </w:r>
      <w:proofErr w:type="gramEnd"/>
      <w:r w:rsidRPr="009975B8">
        <w:rPr>
          <w:sz w:val="16"/>
        </w:rPr>
        <w:t xml:space="preserve"> White House Press Secretary Jay Carney said Tuesday that the president takes those issues "very seriously."</w:t>
      </w:r>
      <w:r w:rsidRPr="009975B8">
        <w:rPr>
          <w:sz w:val="12"/>
        </w:rPr>
        <w:t>¶</w:t>
      </w:r>
      <w:r w:rsidRPr="009975B8">
        <w:rPr>
          <w:sz w:val="16"/>
        </w:rPr>
        <w:t xml:space="preserve"> </w:t>
      </w:r>
      <w:r w:rsidRPr="009975B8">
        <w:rPr>
          <w:rStyle w:val="StyleBoldUnderline"/>
        </w:rPr>
        <w:t>Senators angered by the lack of transparency over the legal basis for targeting Americans are planning to demand more details</w:t>
      </w:r>
      <w:r w:rsidRPr="009975B8">
        <w:rPr>
          <w:sz w:val="16"/>
        </w:rPr>
        <w:t xml:space="preserve"> from Brennan, currently the White House counter-terrorism chief and a key architect of Obama's drones policy, the Guardian said.</w:t>
      </w:r>
      <w:r w:rsidRPr="009975B8">
        <w:rPr>
          <w:sz w:val="12"/>
        </w:rPr>
        <w:t>¶</w:t>
      </w:r>
      <w:r w:rsidRPr="009975B8">
        <w:rPr>
          <w:sz w:val="16"/>
        </w:rPr>
        <w:t xml:space="preserve"> </w:t>
      </w:r>
      <w:r w:rsidRPr="000D277A">
        <w:rPr>
          <w:rStyle w:val="StyleBoldUnderline"/>
          <w:highlight w:val="cyan"/>
        </w:rPr>
        <w:t>The administration's refusal to provide details about one of the most controversial aspects of its drone campaign</w:t>
      </w:r>
      <w:r w:rsidRPr="009975B8">
        <w:rPr>
          <w:rStyle w:val="StyleBoldUnderline"/>
        </w:rPr>
        <w:t xml:space="preserve"> -- strikes on U.S. citizens abroad -- </w:t>
      </w:r>
      <w:r w:rsidRPr="000D277A">
        <w:rPr>
          <w:rStyle w:val="StyleBoldUnderline"/>
          <w:highlight w:val="cyan"/>
        </w:rPr>
        <w:t>has emerged as a potential source of oppositio</w:t>
      </w:r>
      <w:r w:rsidRPr="009975B8">
        <w:rPr>
          <w:rStyle w:val="StyleBoldUnderline"/>
        </w:rPr>
        <w:t xml:space="preserve">n </w:t>
      </w:r>
      <w:r w:rsidRPr="009975B8">
        <w:rPr>
          <w:sz w:val="16"/>
        </w:rPr>
        <w:t>to Brennan, the Washington Post reports.</w:t>
      </w:r>
      <w:r w:rsidRPr="009975B8">
        <w:rPr>
          <w:sz w:val="12"/>
        </w:rPr>
        <w:t>¶</w:t>
      </w:r>
      <w:r w:rsidRPr="009975B8">
        <w:rPr>
          <w:sz w:val="16"/>
        </w:rPr>
        <w:t xml:space="preserve"> </w:t>
      </w:r>
      <w:r w:rsidRPr="009975B8">
        <w:rPr>
          <w:rStyle w:val="StyleBoldUnderline"/>
        </w:rPr>
        <w:t>The central aspect of the memo that critics find troubling is its vagueness</w:t>
      </w:r>
      <w:r w:rsidRPr="009975B8">
        <w:rPr>
          <w:sz w:val="16"/>
        </w:rPr>
        <w:t>, according to the Christian Science Monitor. The document outlines loose definitions of which citizens qualify as top terrorists, the circumstances under which they pose an "imminent" threat to the US, and when it's not feasible to simply capture them.</w:t>
      </w:r>
      <w:r w:rsidRPr="009975B8">
        <w:rPr>
          <w:sz w:val="12"/>
        </w:rPr>
        <w:t>¶</w:t>
      </w:r>
      <w:r w:rsidRPr="009975B8">
        <w:rPr>
          <w:sz w:val="16"/>
        </w:rPr>
        <w:t xml:space="preserve"> "The takeaway is that </w:t>
      </w:r>
      <w:r w:rsidRPr="009975B8">
        <w:rPr>
          <w:rStyle w:val="StyleBoldUnderline"/>
        </w:rPr>
        <w:t>the Obama administration took a process that is supposed to constrain the president within the law's confines ... and then qualified those constraints so drastically that it would be more honest to acknowledge that neither imminence nor infeasible capture are really required</w:t>
      </w:r>
      <w:r w:rsidRPr="009975B8">
        <w:rPr>
          <w:sz w:val="16"/>
        </w:rPr>
        <w:t xml:space="preserve">," writes </w:t>
      </w:r>
      <w:proofErr w:type="spellStart"/>
      <w:r w:rsidRPr="009975B8">
        <w:rPr>
          <w:sz w:val="16"/>
        </w:rPr>
        <w:t>Conor</w:t>
      </w:r>
      <w:proofErr w:type="spellEnd"/>
      <w:r w:rsidRPr="009975B8">
        <w:rPr>
          <w:sz w:val="16"/>
        </w:rPr>
        <w:t xml:space="preserve"> </w:t>
      </w:r>
      <w:proofErr w:type="spellStart"/>
      <w:r w:rsidRPr="009975B8">
        <w:rPr>
          <w:sz w:val="16"/>
        </w:rPr>
        <w:t>Friedersdorf</w:t>
      </w:r>
      <w:proofErr w:type="spellEnd"/>
      <w:r w:rsidRPr="009975B8">
        <w:rPr>
          <w:sz w:val="16"/>
        </w:rPr>
        <w:t xml:space="preserve"> of the Atlantic, a longtime opponent of the secret drone program.</w:t>
      </w:r>
      <w:r w:rsidRPr="009975B8">
        <w:rPr>
          <w:sz w:val="12"/>
        </w:rPr>
        <w:t>¶</w:t>
      </w:r>
      <w:r w:rsidRPr="009975B8">
        <w:rPr>
          <w:sz w:val="16"/>
        </w:rPr>
        <w:t xml:space="preserve"> </w:t>
      </w:r>
      <w:r w:rsidRPr="009975B8">
        <w:rPr>
          <w:rStyle w:val="StyleBoldUnderline"/>
        </w:rPr>
        <w:t xml:space="preserve">Legal experts expressed grave reservations about the memo </w:t>
      </w:r>
      <w:r w:rsidRPr="009975B8">
        <w:rPr>
          <w:sz w:val="16"/>
        </w:rPr>
        <w:t>concluding that the United States can order the killing of American citizens believed to be affiliated with al-Qaida -- with one saying the White House was acting as "judge, jury and executioner."</w:t>
      </w:r>
      <w:r w:rsidRPr="009975B8">
        <w:rPr>
          <w:sz w:val="12"/>
        </w:rPr>
        <w:t>¶</w:t>
      </w:r>
      <w:r w:rsidRPr="009975B8">
        <w:rPr>
          <w:sz w:val="16"/>
        </w:rPr>
        <w:t xml:space="preserve"> The experts said that the memo threatened constitutional rights and dangerously expanded the definition of national self-defense and of what constitutes an imminent attack.</w:t>
      </w:r>
      <w:r w:rsidRPr="009975B8">
        <w:rPr>
          <w:sz w:val="12"/>
        </w:rPr>
        <w:t>¶</w:t>
      </w:r>
      <w:r w:rsidRPr="009975B8">
        <w:rPr>
          <w:sz w:val="16"/>
        </w:rPr>
        <w:t xml:space="preserve"> "Anyone should be concerned when the president and his lawyers make up their own interpretation of the law or their own rules," said Mary Ellen O'Connell, a law professor at the University of Notre Dame and an authority on international law and the use of force.</w:t>
      </w:r>
      <w:r w:rsidRPr="009975B8">
        <w:rPr>
          <w:sz w:val="12"/>
        </w:rPr>
        <w:t>¶</w:t>
      </w:r>
      <w:r w:rsidRPr="009975B8">
        <w:rPr>
          <w:sz w:val="16"/>
        </w:rPr>
        <w:t xml:space="preserve"> The drone program, which has been used from Pakistan across the Middle East and into North Africa to find and kill an unknown number of suspected terrorists.</w:t>
      </w:r>
      <w:r w:rsidRPr="009975B8">
        <w:rPr>
          <w:sz w:val="12"/>
        </w:rPr>
        <w:t>¶</w:t>
      </w:r>
      <w:r w:rsidRPr="009975B8">
        <w:rPr>
          <w:sz w:val="16"/>
        </w:rPr>
        <w:t xml:space="preserve"> </w:t>
      </w:r>
      <w:r w:rsidRPr="000D277A">
        <w:rPr>
          <w:rStyle w:val="StyleBoldUnderline"/>
          <w:highlight w:val="cyan"/>
        </w:rPr>
        <w:t>The White House on Tuesday defended its lethal drone program by citing the very laws that some in Congress</w:t>
      </w:r>
      <w:r w:rsidRPr="009975B8">
        <w:rPr>
          <w:rStyle w:val="StyleBoldUnderline"/>
        </w:rPr>
        <w:t xml:space="preserve"> once believed were appropriate in the years immediately after the Sept. 11 attacks but now think may be too broad.</w:t>
      </w:r>
      <w:r w:rsidRPr="009975B8">
        <w:rPr>
          <w:sz w:val="12"/>
        </w:rPr>
        <w:t>¶</w:t>
      </w:r>
      <w:r w:rsidRPr="009975B8">
        <w:rPr>
          <w:sz w:val="16"/>
        </w:rPr>
        <w:t xml:space="preserve"> "</w:t>
      </w:r>
      <w:r w:rsidRPr="009975B8">
        <w:rPr>
          <w:rStyle w:val="StyleBoldUnderline"/>
        </w:rPr>
        <w:t xml:space="preserve">It has to be in the agenda of this Congress to reconsider the scope of action of drones </w:t>
      </w:r>
      <w:r w:rsidRPr="009975B8">
        <w:rPr>
          <w:sz w:val="16"/>
        </w:rPr>
        <w:t>and use of deadly force by the United States around the world because the original authorization of use of force, I think, is being strained to its limits," Sen. Chris Coons, Democrat of Delaware., said in a recent interview.</w:t>
      </w:r>
      <w:r w:rsidRPr="009975B8">
        <w:rPr>
          <w:sz w:val="12"/>
        </w:rPr>
        <w:t>¶</w:t>
      </w:r>
      <w:r w:rsidRPr="009975B8">
        <w:rPr>
          <w:sz w:val="16"/>
        </w:rPr>
        <w:t xml:space="preserve"> Rep. </w:t>
      </w:r>
      <w:proofErr w:type="spellStart"/>
      <w:r w:rsidRPr="009975B8">
        <w:rPr>
          <w:sz w:val="16"/>
        </w:rPr>
        <w:t>Steny</w:t>
      </w:r>
      <w:proofErr w:type="spellEnd"/>
      <w:r w:rsidRPr="009975B8">
        <w:rPr>
          <w:sz w:val="16"/>
        </w:rPr>
        <w:t xml:space="preserve"> Hoyer of Maryland, the No. 2 Democrat in the House, said that "it deserves a serious look at how we make the decisions in government to take out, kill, eliminate, whatever word you want to use, not just American citizens but other citizens as well."</w:t>
      </w:r>
      <w:r w:rsidRPr="009975B8">
        <w:rPr>
          <w:sz w:val="12"/>
        </w:rPr>
        <w:t>¶</w:t>
      </w:r>
      <w:r w:rsidRPr="009975B8">
        <w:rPr>
          <w:sz w:val="16"/>
        </w:rPr>
        <w:t xml:space="preserve"> Hoyer added: "We ought to carefully review our policies as a country."</w:t>
      </w:r>
      <w:r w:rsidRPr="009975B8">
        <w:rPr>
          <w:sz w:val="12"/>
        </w:rPr>
        <w:t>¶</w:t>
      </w:r>
      <w:r w:rsidRPr="009975B8">
        <w:rPr>
          <w:sz w:val="16"/>
        </w:rPr>
        <w:t xml:space="preserve"> </w:t>
      </w:r>
      <w:r w:rsidRPr="009975B8">
        <w:rPr>
          <w:rStyle w:val="StyleBoldUnderline"/>
        </w:rPr>
        <w:t>The Senate Foreign Relations Committee likely will hold hearings on U.S. drone policy</w:t>
      </w:r>
      <w:r w:rsidRPr="009975B8">
        <w:rPr>
          <w:sz w:val="16"/>
        </w:rPr>
        <w:t xml:space="preserve">, an aide said, </w:t>
      </w:r>
      <w:r w:rsidRPr="009975B8">
        <w:rPr>
          <w:rStyle w:val="StyleBoldUnderline"/>
        </w:rPr>
        <w:t xml:space="preserve">and </w:t>
      </w:r>
      <w:r w:rsidRPr="009975B8">
        <w:rPr>
          <w:sz w:val="16"/>
        </w:rPr>
        <w:t xml:space="preserve">Chairman Robert Menendez, </w:t>
      </w:r>
      <w:proofErr w:type="spellStart"/>
      <w:r w:rsidRPr="009975B8">
        <w:rPr>
          <w:sz w:val="16"/>
        </w:rPr>
        <w:t>Demcrat</w:t>
      </w:r>
      <w:proofErr w:type="spellEnd"/>
      <w:r w:rsidRPr="009975B8">
        <w:rPr>
          <w:sz w:val="16"/>
        </w:rPr>
        <w:t xml:space="preserve"> of New Jersey, and the panel's top Republican, Sen. Bob Corker of Tennessee, both </w:t>
      </w:r>
      <w:r w:rsidRPr="009975B8">
        <w:rPr>
          <w:rStyle w:val="StyleBoldUnderline"/>
        </w:rPr>
        <w:t>have quietly expressed concerns about the deadly operations.</w:t>
      </w:r>
    </w:p>
    <w:p w:rsidR="0026056C" w:rsidRPr="005F3DE2" w:rsidRDefault="0026056C" w:rsidP="0026056C"/>
    <w:p w:rsidR="0026056C" w:rsidRPr="005F3DE2" w:rsidRDefault="0026056C" w:rsidP="0026056C">
      <w:pPr>
        <w:keepNext/>
        <w:keepLines/>
        <w:spacing w:before="200"/>
        <w:outlineLvl w:val="3"/>
        <w:rPr>
          <w:rFonts w:eastAsiaTheme="majorEastAsia" w:cstheme="majorBidi"/>
          <w:b/>
          <w:bCs/>
          <w:iCs/>
          <w:sz w:val="26"/>
        </w:rPr>
      </w:pPr>
      <w:r w:rsidRPr="005F3DE2">
        <w:rPr>
          <w:rFonts w:eastAsiaTheme="majorEastAsia" w:cstheme="majorBidi"/>
          <w:b/>
          <w:bCs/>
          <w:iCs/>
          <w:sz w:val="26"/>
        </w:rPr>
        <w:t xml:space="preserve">(   ) New era of cooperation will lead to deals on immigration --- controversial issues will spoil the détente </w:t>
      </w:r>
    </w:p>
    <w:p w:rsidR="0026056C" w:rsidRPr="005F3DE2" w:rsidRDefault="0026056C" w:rsidP="0026056C">
      <w:r w:rsidRPr="005F3DE2">
        <w:rPr>
          <w:b/>
          <w:bCs/>
          <w:sz w:val="26"/>
        </w:rPr>
        <w:t>WSJ, 12/30</w:t>
      </w:r>
      <w:r w:rsidRPr="005F3DE2">
        <w:t xml:space="preserve"> (“Obama Seeks Way to Right His Ship; Exiting 2013 in His Weakest Political Position, the President Faces a Basic Strategic Choice,” 12/30/2013, </w:t>
      </w:r>
      <w:hyperlink r:id="rId15" w:history="1">
        <w:r w:rsidRPr="005F3DE2">
          <w:t>http://online.wsj.com/news/articles/SB10001424052702304361604579290264084633016</w:t>
        </w:r>
      </w:hyperlink>
      <w:r w:rsidRPr="005F3DE2">
        <w:t>))</w:t>
      </w:r>
    </w:p>
    <w:p w:rsidR="0026056C" w:rsidRDefault="0026056C" w:rsidP="0026056C">
      <w:r w:rsidRPr="005F3DE2">
        <w:t xml:space="preserve">By almost any measure, 2013 was, as Democratic pollster Peter Hart put it, "a terribly ragged year" for the president, who saw his approval ratings plunge and his agenda stall. </w:t>
      </w:r>
      <w:r w:rsidRPr="005F3DE2">
        <w:rPr>
          <w:b/>
          <w:bCs/>
          <w:highlight w:val="cyan"/>
          <w:u w:val="single"/>
        </w:rPr>
        <w:t>One glimmer of light emerged</w:t>
      </w:r>
      <w:r w:rsidRPr="005F3DE2">
        <w:rPr>
          <w:b/>
          <w:bCs/>
          <w:u w:val="single"/>
        </w:rPr>
        <w:t xml:space="preserve"> at year's end, </w:t>
      </w:r>
      <w:r w:rsidRPr="005F3DE2">
        <w:rPr>
          <w:b/>
          <w:bCs/>
          <w:highlight w:val="cyan"/>
          <w:u w:val="single"/>
        </w:rPr>
        <w:t>when the</w:t>
      </w:r>
      <w:r w:rsidRPr="005F3DE2">
        <w:rPr>
          <w:b/>
          <w:bCs/>
          <w:u w:val="single"/>
        </w:rPr>
        <w:t xml:space="preserve"> two </w:t>
      </w:r>
      <w:r w:rsidRPr="005F3DE2">
        <w:rPr>
          <w:b/>
          <w:bCs/>
          <w:highlight w:val="cyan"/>
          <w:u w:val="single"/>
        </w:rPr>
        <w:t>parties agreed on a deal to settle</w:t>
      </w:r>
      <w:r w:rsidRPr="005F3DE2">
        <w:rPr>
          <w:b/>
          <w:bCs/>
          <w:u w:val="single"/>
        </w:rPr>
        <w:t xml:space="preserve"> long-festering budget disputes through the </w:t>
      </w:r>
      <w:proofErr w:type="gramStart"/>
      <w:r w:rsidRPr="005F3DE2">
        <w:rPr>
          <w:b/>
          <w:bCs/>
          <w:u w:val="single"/>
        </w:rPr>
        <w:t>new year</w:t>
      </w:r>
      <w:proofErr w:type="gramEnd"/>
      <w:r w:rsidRPr="005F3DE2">
        <w:rPr>
          <w:b/>
          <w:bCs/>
          <w:u w:val="single"/>
        </w:rPr>
        <w:t xml:space="preserve">. </w:t>
      </w:r>
      <w:r w:rsidRPr="005F3DE2">
        <w:t xml:space="preserve">That now leaves it unclear whether Washington is entering a new phase in which the president seeks more compromises with Republicans to move at least part of his agenda through Congress, or whether he instead strikes out on his own by using executive action as a way to advance his program while underscoring his philosophical differences with the GOP on issues such as a higher minimum wage and extended unemployment benefits. For most of 2013, Mr. Obama has been unable to move key proposals such as new controls on gun sales. Meantime, his indecision on whether to actively engage in Syria's civil war has hurt his image as a leader as that conflict festers and Syrian President Bashar al-Assad remains in power. Worst of all for the White House, of course, was the disastrous rollout of the Affordable Care Act, and the deep blow to the president's personal credibility from the public's realization that his declaration that Americans could keep their health-insurance plans when the new law kicks in wasn't turning out to be entirely true. Now, "the Affordable Care Act hovers over everything," says Mike McCurry, former White House press secretary under Bill Clinton. The toll can be seen in the arc of public opinion in Wall Street Journal/NBC news polling through 2013. Mr. Obama's job approval has fallen to 43% from 52% at the start of the year. The percentage of those polled who give him good marks for being honest and straightforward has dropped 10 points to 37%. Mr. Obama's main consolation is that Republicans continue to fare even worse in public estimation. Indeed, his political high point in 2013 came when congressional Republicans shot themselves in the foot by allowing the government to shut down in October in a dispute over funding the president's health law. </w:t>
      </w:r>
      <w:r w:rsidRPr="005F3DE2">
        <w:rPr>
          <w:b/>
          <w:bCs/>
          <w:u w:val="single"/>
        </w:rPr>
        <w:t xml:space="preserve">Republican </w:t>
      </w:r>
      <w:r w:rsidRPr="005F3DE2">
        <w:rPr>
          <w:b/>
          <w:bCs/>
          <w:highlight w:val="cyan"/>
          <w:u w:val="single"/>
        </w:rPr>
        <w:t>leaders</w:t>
      </w:r>
      <w:r w:rsidRPr="005F3DE2">
        <w:t xml:space="preserve"> were so singed by the experience that they </w:t>
      </w:r>
      <w:r w:rsidRPr="005F3DE2">
        <w:rPr>
          <w:b/>
          <w:bCs/>
          <w:highlight w:val="cyan"/>
          <w:u w:val="single"/>
        </w:rPr>
        <w:t>moved swiftly</w:t>
      </w:r>
      <w:r w:rsidRPr="005F3DE2">
        <w:rPr>
          <w:b/>
          <w:bCs/>
          <w:u w:val="single"/>
        </w:rPr>
        <w:t xml:space="preserve"> this month </w:t>
      </w:r>
      <w:r w:rsidRPr="005F3DE2">
        <w:rPr>
          <w:b/>
          <w:bCs/>
          <w:highlight w:val="cyan"/>
          <w:u w:val="single"/>
        </w:rPr>
        <w:t>to strike the compromise budget</w:t>
      </w:r>
      <w:r w:rsidRPr="005F3DE2">
        <w:rPr>
          <w:b/>
          <w:bCs/>
          <w:u w:val="single"/>
        </w:rPr>
        <w:t xml:space="preserve"> plan</w:t>
      </w:r>
      <w:r w:rsidRPr="005F3DE2">
        <w:t xml:space="preserve"> that will keep the government funded through next year. Then, House Speaker John Boehner (R., Ohio) forcefully quashed complaints by the party's tea-party wing that the new deal didn't cut spending sufficiently </w:t>
      </w:r>
      <w:r w:rsidRPr="005F3DE2">
        <w:rPr>
          <w:b/>
          <w:bCs/>
          <w:highlight w:val="cyan"/>
          <w:u w:val="single"/>
        </w:rPr>
        <w:t>The emergence of a large bloc</w:t>
      </w:r>
      <w:r w:rsidRPr="005F3DE2">
        <w:rPr>
          <w:b/>
          <w:bCs/>
          <w:u w:val="single"/>
        </w:rPr>
        <w:t xml:space="preserve"> of House Republicans </w:t>
      </w:r>
      <w:r w:rsidRPr="005F3DE2">
        <w:rPr>
          <w:b/>
          <w:bCs/>
          <w:highlight w:val="cyan"/>
          <w:u w:val="single"/>
        </w:rPr>
        <w:t>who voted in favor of that compromise has created the possibility that</w:t>
      </w:r>
      <w:r w:rsidRPr="005F3DE2">
        <w:t xml:space="preserve"> Mr. </w:t>
      </w:r>
      <w:r w:rsidRPr="005F3DE2">
        <w:rPr>
          <w:b/>
          <w:iCs/>
          <w:highlight w:val="cyan"/>
          <w:u w:val="single"/>
          <w:bdr w:val="single" w:sz="18" w:space="0" w:color="auto"/>
        </w:rPr>
        <w:t>Obama may be able to work out at least a few deal</w:t>
      </w:r>
      <w:r w:rsidRPr="005F3DE2">
        <w:rPr>
          <w:b/>
          <w:iCs/>
          <w:u w:val="single"/>
          <w:bdr w:val="single" w:sz="18" w:space="0" w:color="auto"/>
        </w:rPr>
        <w:t>s on other issues</w:t>
      </w:r>
      <w:r w:rsidRPr="005F3DE2">
        <w:t xml:space="preserve">. "The jury's still out on whether or not the budget agreement was a one-off or a sign of things to come," says Rep. Chris Van </w:t>
      </w:r>
      <w:proofErr w:type="spellStart"/>
      <w:r w:rsidRPr="005F3DE2">
        <w:t>Hollen</w:t>
      </w:r>
      <w:proofErr w:type="spellEnd"/>
      <w:r w:rsidRPr="005F3DE2">
        <w:t xml:space="preserve"> of Maryland, the top Democrat on the House Budget Committee. Mr. Van </w:t>
      </w:r>
      <w:proofErr w:type="spellStart"/>
      <w:r w:rsidRPr="005F3DE2">
        <w:t>Hollen</w:t>
      </w:r>
      <w:proofErr w:type="spellEnd"/>
      <w:r w:rsidRPr="005F3DE2">
        <w:t xml:space="preserve"> says an early test will come when the parties try to reach an understanding to raise the debt ceiling, due to be hit around the beginning of March. </w:t>
      </w:r>
      <w:r w:rsidRPr="005F3DE2">
        <w:rPr>
          <w:b/>
          <w:bCs/>
          <w:highlight w:val="cyan"/>
          <w:u w:val="single"/>
        </w:rPr>
        <w:t xml:space="preserve">If there is a </w:t>
      </w:r>
      <w:r w:rsidRPr="005F3DE2">
        <w:rPr>
          <w:b/>
          <w:iCs/>
          <w:highlight w:val="cyan"/>
          <w:u w:val="single"/>
          <w:bdr w:val="single" w:sz="18" w:space="0" w:color="auto"/>
        </w:rPr>
        <w:t>new phase of cooperation</w:t>
      </w:r>
      <w:r w:rsidRPr="005F3DE2">
        <w:t xml:space="preserve">, he says, </w:t>
      </w:r>
      <w:r w:rsidRPr="005F3DE2">
        <w:rPr>
          <w:b/>
          <w:bCs/>
          <w:highlight w:val="cyan"/>
          <w:u w:val="single"/>
        </w:rPr>
        <w:t>that might open the door to deals on</w:t>
      </w:r>
      <w:r w:rsidRPr="005F3DE2">
        <w:t xml:space="preserve"> more infrastructure spending, corporate tax reform and, crucially, an overhaul of</w:t>
      </w:r>
      <w:r w:rsidRPr="005F3DE2">
        <w:rPr>
          <w:b/>
          <w:bCs/>
          <w:u w:val="single"/>
        </w:rPr>
        <w:t xml:space="preserve"> </w:t>
      </w:r>
      <w:r w:rsidRPr="005F3DE2">
        <w:rPr>
          <w:b/>
          <w:bCs/>
          <w:highlight w:val="cyan"/>
          <w:u w:val="single"/>
        </w:rPr>
        <w:t>immigration</w:t>
      </w:r>
      <w:r w:rsidRPr="005F3DE2">
        <w:t xml:space="preserve"> laws. Rep. Kevin </w:t>
      </w:r>
      <w:r w:rsidRPr="005F3DE2">
        <w:rPr>
          <w:b/>
          <w:bCs/>
          <w:highlight w:val="cyan"/>
          <w:u w:val="single"/>
        </w:rPr>
        <w:t>McCarthy</w:t>
      </w:r>
      <w:r w:rsidRPr="005F3DE2">
        <w:rPr>
          <w:b/>
          <w:bCs/>
          <w:u w:val="single"/>
        </w:rPr>
        <w:t xml:space="preserve">, the third-ranking Republican in the House, </w:t>
      </w:r>
      <w:r w:rsidRPr="005F3DE2">
        <w:rPr>
          <w:b/>
          <w:bCs/>
          <w:highlight w:val="cyan"/>
          <w:u w:val="single"/>
        </w:rPr>
        <w:t>says the</w:t>
      </w:r>
      <w:r w:rsidRPr="005F3DE2">
        <w:rPr>
          <w:b/>
          <w:bCs/>
          <w:u w:val="single"/>
        </w:rPr>
        <w:t xml:space="preserve"> budget </w:t>
      </w:r>
      <w:r w:rsidRPr="005F3DE2">
        <w:rPr>
          <w:b/>
          <w:bCs/>
          <w:highlight w:val="cyan"/>
          <w:u w:val="single"/>
        </w:rPr>
        <w:t>deal "does allow us to get more done,"</w:t>
      </w:r>
      <w:r w:rsidRPr="005F3DE2">
        <w:rPr>
          <w:b/>
          <w:bCs/>
          <w:u w:val="single"/>
        </w:rPr>
        <w:t xml:space="preserve"> but </w:t>
      </w:r>
      <w:proofErr w:type="gramStart"/>
      <w:r w:rsidRPr="005F3DE2">
        <w:rPr>
          <w:b/>
          <w:bCs/>
          <w:u w:val="single"/>
        </w:rPr>
        <w:t>adds</w:t>
      </w:r>
      <w:proofErr w:type="gramEnd"/>
      <w:r w:rsidRPr="005F3DE2">
        <w:rPr>
          <w:b/>
          <w:bCs/>
          <w:u w:val="single"/>
        </w:rPr>
        <w:t xml:space="preserve"> that </w:t>
      </w:r>
      <w:r w:rsidRPr="005F3DE2">
        <w:rPr>
          <w:b/>
          <w:iCs/>
          <w:highlight w:val="cyan"/>
          <w:u w:val="single"/>
          <w:bdr w:val="single" w:sz="18" w:space="0" w:color="auto"/>
        </w:rPr>
        <w:t>compromises are more likely</w:t>
      </w:r>
      <w:r w:rsidRPr="005F3DE2">
        <w:rPr>
          <w:b/>
          <w:iCs/>
          <w:u w:val="single"/>
          <w:bdr w:val="single" w:sz="18" w:space="0" w:color="auto"/>
        </w:rPr>
        <w:t xml:space="preserve"> between House and Senate leaders</w:t>
      </w:r>
      <w:r w:rsidRPr="005F3DE2">
        <w:rPr>
          <w:b/>
          <w:bCs/>
          <w:u w:val="single"/>
        </w:rPr>
        <w:t xml:space="preserve"> than with the White House</w:t>
      </w:r>
      <w:r w:rsidRPr="005F3DE2">
        <w:t xml:space="preserve">. He predicts much of Mr. Obama's effort in the new year will be on keeping Democratic supporters from abandoning him as he tries to get his new health program working better. That brings Mr. Obama to his key strategic choice: Does he focus on trying to craft compromises with Republicans to show skeptical voters he is making Washington work? Or does he work around Congress, striking out on his own with executive actions, while attacking the GOP for failing to cooperate? The question of whether more deals with congressional Republicans are possible is "perhaps the question when it comes to predicting how 2014 will play out," says a senior White House official. </w:t>
      </w:r>
      <w:r w:rsidRPr="005F3DE2">
        <w:rPr>
          <w:b/>
          <w:bCs/>
          <w:u w:val="single"/>
        </w:rPr>
        <w:t>"Our approach will be to test as much as possible for principled compromise where Republicans are willing</w:t>
      </w:r>
      <w:r w:rsidRPr="005F3DE2">
        <w:t xml:space="preserve">, but also to push ahead with </w:t>
      </w:r>
      <w:proofErr w:type="spellStart"/>
      <w:r w:rsidRPr="005F3DE2">
        <w:t>nonlegislative</w:t>
      </w:r>
      <w:proofErr w:type="spellEnd"/>
      <w:r w:rsidRPr="005F3DE2">
        <w:t xml:space="preserve"> solutions where Congress stonewalls."</w:t>
      </w:r>
    </w:p>
    <w:p w:rsidR="0026056C" w:rsidRPr="005F3DE2" w:rsidRDefault="0026056C" w:rsidP="0026056C"/>
    <w:p w:rsidR="0026056C" w:rsidRPr="00443C43" w:rsidRDefault="0026056C" w:rsidP="0026056C">
      <w:pPr>
        <w:pStyle w:val="Heading4"/>
      </w:pPr>
      <w:r w:rsidRPr="00443C43">
        <w:t>Reform key to the economy – immigrants are key to several critical sectors</w:t>
      </w:r>
    </w:p>
    <w:p w:rsidR="0026056C" w:rsidRPr="002E7D4E" w:rsidRDefault="0026056C" w:rsidP="0026056C">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26056C" w:rsidRPr="00443C43" w:rsidRDefault="0026056C" w:rsidP="0026056C">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B52D57">
        <w:rPr>
          <w:rStyle w:val="Emphasis"/>
          <w:highlight w:val="yellow"/>
        </w:rPr>
        <w:t>Many 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seasonal workers for agricultural productivity. </w:t>
      </w:r>
      <w:r w:rsidRPr="000E4981">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26056C" w:rsidRPr="00443C43" w:rsidRDefault="0026056C" w:rsidP="0026056C">
      <w:pPr>
        <w:pStyle w:val="Heading4"/>
      </w:pPr>
      <w:r w:rsidRPr="00443C43">
        <w:t>Extinction</w:t>
      </w:r>
    </w:p>
    <w:p w:rsidR="0026056C" w:rsidRDefault="0026056C" w:rsidP="0026056C">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6" w:history="1">
        <w:r>
          <w:rPr>
            <w:rStyle w:val="Hyperlink"/>
          </w:rPr>
          <w:t>http://www.ciaonet.org/journals/twq/v32i2/f_0016178_13952.pdf</w:t>
        </w:r>
      </w:hyperlink>
      <w:r>
        <w:t>]</w:t>
      </w:r>
    </w:p>
    <w:p w:rsidR="0026056C" w:rsidRPr="00443C43" w:rsidRDefault="0026056C" w:rsidP="0026056C">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w:t>
      </w:r>
      <w:proofErr w:type="spellStart"/>
      <w:r w:rsidRPr="00443C43">
        <w:rPr>
          <w:sz w:val="16"/>
        </w:rPr>
        <w:t>groups_inheriting</w:t>
      </w:r>
      <w:proofErr w:type="spellEnd"/>
      <w:r w:rsidRPr="00443C43">
        <w:rPr>
          <w:sz w:val="16"/>
        </w:rPr>
        <w:t xml:space="preserve"> organizational structures, command and control processes, and training procedures necessary to conduct sophisticated </w:t>
      </w:r>
      <w:proofErr w:type="spellStart"/>
      <w:r w:rsidRPr="00443C43">
        <w:rPr>
          <w:sz w:val="16"/>
        </w:rPr>
        <w:t>attacks_and</w:t>
      </w:r>
      <w:proofErr w:type="spellEnd"/>
      <w:r w:rsidRPr="00443C43">
        <w:rPr>
          <w:sz w:val="16"/>
        </w:rPr>
        <w:t xml:space="preserve">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26056C" w:rsidRPr="000D277A" w:rsidRDefault="0026056C" w:rsidP="0026056C"/>
    <w:p w:rsidR="0026056C" w:rsidRDefault="0026056C" w:rsidP="0026056C">
      <w:pPr>
        <w:pStyle w:val="Heading2"/>
      </w:pPr>
      <w:r>
        <w:t>Case</w:t>
      </w:r>
    </w:p>
    <w:p w:rsidR="0026056C" w:rsidRDefault="0026056C" w:rsidP="0026056C">
      <w:pPr>
        <w:pStyle w:val="Heading3"/>
      </w:pPr>
      <w:r>
        <w:t>Solvency</w:t>
      </w:r>
    </w:p>
    <w:p w:rsidR="0026056C" w:rsidRDefault="0026056C" w:rsidP="0026056C"/>
    <w:p w:rsidR="0026056C" w:rsidRDefault="0026056C" w:rsidP="0026056C"/>
    <w:p w:rsidR="0026056C" w:rsidRDefault="0026056C" w:rsidP="0026056C">
      <w:pPr>
        <w:pStyle w:val="Heading4"/>
      </w:pPr>
      <w:r>
        <w:t xml:space="preserve">Drone courts fail – no expertise and won’t satisfy concerns about transparency </w:t>
      </w:r>
    </w:p>
    <w:p w:rsidR="0026056C" w:rsidRDefault="0026056C" w:rsidP="0026056C">
      <w:r w:rsidRPr="008C3528">
        <w:rPr>
          <w:rStyle w:val="StyleStyleBold12pt"/>
        </w:rPr>
        <w:t>Groves 2013</w:t>
      </w:r>
      <w:r>
        <w:t xml:space="preserve"> – fellow at Heritage Foundation (April 10, Steven, “Drone Strikes: The Legality of U.S. Targeting Terrorists Abroad” </w:t>
      </w:r>
      <w:hyperlink r:id="rId17" w:history="1">
        <w:r w:rsidRPr="0087342E">
          <w:rPr>
            <w:rStyle w:val="Hyperlink"/>
          </w:rPr>
          <w:t>http://www.heritage.org/research/reports/2013/04/drone-strikes-the-legality-of-us-targeting-terrorists-abroad</w:t>
        </w:r>
      </w:hyperlink>
      <w:r>
        <w:t>)</w:t>
      </w:r>
    </w:p>
    <w:p w:rsidR="0026056C" w:rsidRPr="008C3528" w:rsidRDefault="0026056C" w:rsidP="0026056C"/>
    <w:p w:rsidR="0026056C" w:rsidRDefault="0026056C" w:rsidP="0026056C">
      <w:r>
        <w:t>The proponents of a drone court apparently do not appreciate the potential unintended consequences of establishing such an authority. The idea is wrongheaded and raises more questions than it answers. For instance</w:t>
      </w:r>
      <w:r w:rsidRPr="008C3528">
        <w:rPr>
          <w:rStyle w:val="StyleBoldUnderline"/>
        </w:rPr>
        <w:t>, could the drone court decide as a matter of law that a targeted strike is not justified because the United States is not engaged in an armed conflict with al-Qaeda? Could the drone court rule that members of a force associated with al-Qaeda</w:t>
      </w:r>
      <w:r>
        <w:t xml:space="preserve"> (e.g., AQAP) </w:t>
      </w:r>
      <w:r w:rsidRPr="008C3528">
        <w:rPr>
          <w:rStyle w:val="StyleBoldUnderline"/>
        </w:rPr>
        <w:t>may not be targeted because AQAP was not directly involved in the September 11 attacks</w:t>
      </w:r>
      <w:r>
        <w:t xml:space="preserve"> and therefore the strike is not authorized under the AUMF? </w:t>
      </w:r>
      <w:r w:rsidRPr="008C3528">
        <w:rPr>
          <w:rStyle w:val="StyleBoldUnderline"/>
        </w:rPr>
        <w:t>The</w:t>
      </w:r>
      <w:r>
        <w:t xml:space="preserve"> proposed drone </w:t>
      </w:r>
      <w:r w:rsidRPr="008C3528">
        <w:rPr>
          <w:rStyle w:val="StyleBoldUnderline"/>
        </w:rPr>
        <w:t>court cannot avoid these fundamental questions</w:t>
      </w:r>
      <w:r>
        <w:t xml:space="preserve"> since the justification for the targeted strikes is dependent on the answers to these questions. </w:t>
      </w:r>
      <w:r w:rsidRPr="008C3528">
        <w:rPr>
          <w:rStyle w:val="StyleBoldUnderline"/>
        </w:rPr>
        <w:t>Even if the proposed drone court attempts to eschew intervention into foundational questions</w:t>
      </w:r>
      <w:r>
        <w:t xml:space="preserve"> such as the existence of an armed conflict, </w:t>
      </w:r>
      <w:r w:rsidRPr="008C3528">
        <w:rPr>
          <w:rStyle w:val="StyleBoldUnderline"/>
        </w:rPr>
        <w:t xml:space="preserve">it </w:t>
      </w:r>
      <w:r>
        <w:t xml:space="preserve">still </w:t>
      </w:r>
      <w:r w:rsidRPr="008C3528">
        <w:rPr>
          <w:rStyle w:val="StyleBoldUnderline"/>
        </w:rPr>
        <w:t>would not be in a position to rule on the “easy” questions</w:t>
      </w:r>
      <w:r>
        <w:t xml:space="preserve"> involved in each and every drone strike. Does </w:t>
      </w:r>
      <w:r w:rsidRPr="008C3528">
        <w:rPr>
          <w:rStyle w:val="StyleBoldUnderline"/>
        </w:rPr>
        <w:t>the target constitute an “imminent threat”</w:t>
      </w:r>
      <w:r>
        <w:t xml:space="preserve"> to the United States? </w:t>
      </w:r>
      <w:r w:rsidRPr="008C3528">
        <w:rPr>
          <w:rStyle w:val="StyleBoldUnderline"/>
        </w:rPr>
        <w:t xml:space="preserve">When civilian casualties may occur </w:t>
      </w:r>
      <w:r>
        <w:t xml:space="preserve">as a result of the strike, </w:t>
      </w:r>
      <w:r w:rsidRPr="008C3528">
        <w:rPr>
          <w:rStyle w:val="StyleBoldUnderline"/>
        </w:rPr>
        <w:t>does the drone court have the authority to overrule the targeting decision as a violation of the principle of proportionality</w:t>
      </w:r>
      <w:r>
        <w:t xml:space="preserve">? Is the target an innocent civilian or a civilian “directly participating in hostilities”? Should U.S. forces attempt to capture the target before resorting to a drone strike? Is capture feasible? </w:t>
      </w:r>
      <w:r w:rsidRPr="008C3528">
        <w:rPr>
          <w:rStyle w:val="StyleBoldUnderline"/>
        </w:rPr>
        <w:t>Any drone court, even if constituted with former military and intelligence officials, is ill suited to weigh all of the competing factors that go into a decision</w:t>
      </w:r>
      <w:r>
        <w:t xml:space="preserve"> to target an al-Qaeda operative </w:t>
      </w:r>
      <w:r w:rsidRPr="008C3528">
        <w:rPr>
          <w:rStyle w:val="StyleBoldUnderline"/>
        </w:rPr>
        <w:t>and make a timely decision</w:t>
      </w:r>
      <w:r>
        <w:t xml:space="preserve">, </w:t>
      </w:r>
      <w:r w:rsidRPr="008C3528">
        <w:rPr>
          <w:rStyle w:val="StyleBoldUnderline"/>
        </w:rPr>
        <w:t>particularly when there is often only a short window of time to order a strike</w:t>
      </w:r>
      <w:r>
        <w:t xml:space="preserve">. Regardless, </w:t>
      </w:r>
      <w:r w:rsidRPr="008C3528">
        <w:rPr>
          <w:rStyle w:val="Emphasis"/>
        </w:rPr>
        <w:t>creating a judicial or quasi-judicial review process will not ameliorate</w:t>
      </w:r>
      <w:r>
        <w:t xml:space="preserve">, much less resolve, </w:t>
      </w:r>
      <w:r w:rsidRPr="008C3528">
        <w:rPr>
          <w:rStyle w:val="Emphasis"/>
        </w:rPr>
        <w:t>objections to U.S. targeted killing practices</w:t>
      </w:r>
      <w:r>
        <w:t xml:space="preserve">. </w:t>
      </w:r>
      <w:r w:rsidRPr="008C3528">
        <w:rPr>
          <w:rStyle w:val="StyleBoldUnderline"/>
        </w:rPr>
        <w:t>Critics will continue to demand more judicial process, including appeals from the proposed drone court, and additional transparency no matter what kind of forum is established to oversee targeting decisions</w:t>
      </w:r>
      <w:r>
        <w:t>.</w:t>
      </w:r>
    </w:p>
    <w:p w:rsidR="0026056C" w:rsidRDefault="0026056C" w:rsidP="0026056C">
      <w:pPr>
        <w:jc w:val="both"/>
      </w:pPr>
    </w:p>
    <w:p w:rsidR="0026056C" w:rsidRPr="00031331" w:rsidRDefault="0026056C" w:rsidP="0026056C">
      <w:pPr>
        <w:pStyle w:val="Heading4"/>
        <w:rPr>
          <w:rStyle w:val="StyleStyleBold12pt"/>
          <w:b/>
        </w:rPr>
      </w:pPr>
      <w:r w:rsidRPr="00031331">
        <w:rPr>
          <w:rStyle w:val="StyleStyleBold12pt"/>
          <w:b/>
        </w:rPr>
        <w:t>Federal courts fail – no jurisdiction, kills SOP, and no due process.</w:t>
      </w:r>
    </w:p>
    <w:p w:rsidR="0026056C" w:rsidRDefault="0026056C" w:rsidP="0026056C">
      <w:pPr>
        <w:jc w:val="both"/>
        <w:rPr>
          <w:rStyle w:val="StyleStyleBold12pt"/>
          <w:b w:val="0"/>
        </w:rPr>
      </w:pPr>
      <w:r>
        <w:rPr>
          <w:rStyle w:val="StyleStyleBold12pt"/>
        </w:rPr>
        <w:t>Robertson 13</w:t>
      </w:r>
      <w:r>
        <w:rPr>
          <w:rStyle w:val="StyleStyleBold12pt"/>
          <w:b w:val="0"/>
        </w:rPr>
        <w:t>, ex-judge for District Court of D.C.</w:t>
      </w:r>
    </w:p>
    <w:p w:rsidR="0026056C" w:rsidRPr="004B7417" w:rsidRDefault="0026056C" w:rsidP="0026056C">
      <w:pPr>
        <w:rPr>
          <w:rStyle w:val="StyleStyleBold12pt"/>
          <w:b w:val="0"/>
          <w:sz w:val="20"/>
          <w:szCs w:val="20"/>
        </w:rPr>
      </w:pPr>
      <w:r w:rsidRPr="004B7417">
        <w:rPr>
          <w:rStyle w:val="StyleStyleBold12pt"/>
          <w:b w:val="0"/>
          <w:sz w:val="20"/>
          <w:szCs w:val="20"/>
        </w:rPr>
        <w:t>(James Robertson, “Judges shouldn’t decide about drone strikes”, Washington Post, 2/15/13, http://articles.washingtonpost.com/2013-02-15/opinions/37117878_1_drone-strikes-justice-department-white-paper-federal-courts)</w:t>
      </w:r>
    </w:p>
    <w:p w:rsidR="0026056C" w:rsidRPr="00914710" w:rsidRDefault="0026056C" w:rsidP="0026056C">
      <w:pPr>
        <w:jc w:val="both"/>
        <w:rPr>
          <w:b/>
          <w:u w:val="single"/>
        </w:rPr>
      </w:pPr>
      <w:r w:rsidRPr="00DC7E80">
        <w:t xml:space="preserve">In the wake of the recent confirmation hearing on John Brennan’s nomination as CIA director, and the probably related “leak” of a Justice Department white paper on targeted killings, </w:t>
      </w:r>
      <w:r w:rsidRPr="00DC7E80">
        <w:rPr>
          <w:rStyle w:val="StyleBoldUnderline"/>
        </w:rPr>
        <w:t>some politicians, pundits and professors have suggested that “kill lists,” drone strikes and targeting protocols be submitted for “independent judicial review”</w:t>
      </w:r>
      <w:r w:rsidRPr="00DC7E80">
        <w:t xml:space="preserve"> — essentially, </w:t>
      </w:r>
      <w:r w:rsidRPr="00DC7E80">
        <w:rPr>
          <w:rStyle w:val="StyleBoldUnderline"/>
        </w:rPr>
        <w:t>that federal judges ought to be assigned the task of monitoring, mediating and approving</w:t>
      </w:r>
      <w:r w:rsidRPr="00DC7E80">
        <w:t xml:space="preserve"> the killer instincts of our government. </w:t>
      </w:r>
      <w:r w:rsidRPr="00DC7E80">
        <w:rPr>
          <w:rStyle w:val="StyleBoldUnderline"/>
        </w:rPr>
        <w:t>This is a very bad idea</w:t>
      </w:r>
      <w:r w:rsidRPr="00DC7E80">
        <w:t>.</w:t>
      </w:r>
      <w:r w:rsidRPr="00DC7E80">
        <w:rPr>
          <w:sz w:val="12"/>
        </w:rPr>
        <w:t xml:space="preserve">¶ </w:t>
      </w:r>
      <w:r w:rsidRPr="00F36BB3">
        <w:rPr>
          <w:rStyle w:val="StyleBoldUnderline"/>
        </w:rPr>
        <w:t>U.</w:t>
      </w:r>
      <w:r w:rsidRPr="00DC7E80">
        <w:rPr>
          <w:rStyle w:val="StyleBoldUnderline"/>
        </w:rPr>
        <w:t xml:space="preserve">S. </w:t>
      </w:r>
      <w:r w:rsidRPr="00634729">
        <w:rPr>
          <w:rStyle w:val="StyleBoldUnderline"/>
          <w:highlight w:val="cyan"/>
        </w:rPr>
        <w:t>judges have been hard-wired against rendering “advisory opinions</w:t>
      </w:r>
      <w:r w:rsidRPr="00DC7E80">
        <w:rPr>
          <w:rStyle w:val="StyleBoldUnderline"/>
        </w:rPr>
        <w:t>”</w:t>
      </w:r>
      <w:r w:rsidRPr="00DC7E80">
        <w:t xml:space="preserve"> since 1793, when the first chief justice, John Jay, declined to answer George Washington’s legal questions about the status of a British ship that had been captured by the French and brought to an American port. </w:t>
      </w:r>
      <w:r w:rsidRPr="00634729">
        <w:rPr>
          <w:rStyle w:val="StyleBoldUnderline"/>
          <w:highlight w:val="cyan"/>
        </w:rPr>
        <w:t>To answer the president’s questions</w:t>
      </w:r>
      <w:r w:rsidRPr="00DC7E80">
        <w:rPr>
          <w:rStyle w:val="StyleBoldUnderline"/>
        </w:rPr>
        <w:t xml:space="preserve">, Jay wrote, </w:t>
      </w:r>
      <w:r w:rsidRPr="00634729">
        <w:rPr>
          <w:rStyle w:val="StyleBoldUnderline"/>
          <w:highlight w:val="cyan"/>
        </w:rPr>
        <w:t>would violate</w:t>
      </w:r>
      <w:r w:rsidRPr="00DC7E80">
        <w:rPr>
          <w:rStyle w:val="StyleBoldUnderline"/>
        </w:rPr>
        <w:t xml:space="preserve"> “the lines of </w:t>
      </w:r>
      <w:r w:rsidRPr="00634729">
        <w:rPr>
          <w:rStyle w:val="StyleBoldUnderline"/>
          <w:highlight w:val="cyan"/>
        </w:rPr>
        <w:t>separation drawn by the Constitution</w:t>
      </w:r>
      <w:r w:rsidRPr="00DC7E80">
        <w:rPr>
          <w:rStyle w:val="StyleBoldUnderline"/>
        </w:rPr>
        <w:t xml:space="preserve"> between the three departments of the government.” Jay’s letter referred to Article II, Section 2 of the Constitution</w:t>
      </w:r>
      <w:r w:rsidRPr="00DC7E80">
        <w:t>, which provides that the president “may require the opinion, in writing, of the principal officer in each of the executive departments, upon any subject relating to the duties of their respective offices” — a provision, Jay wrote, that “seems to have been purposely as well as expressly united to the executive departments.”</w:t>
      </w:r>
      <w:r w:rsidRPr="00DC7E80">
        <w:rPr>
          <w:sz w:val="12"/>
        </w:rPr>
        <w:t xml:space="preserve">¶ </w:t>
      </w:r>
      <w:proofErr w:type="gramStart"/>
      <w:r w:rsidRPr="00DC7E80">
        <w:rPr>
          <w:rStyle w:val="StyleBoldUnderline"/>
        </w:rPr>
        <w:t>From</w:t>
      </w:r>
      <w:proofErr w:type="gramEnd"/>
      <w:r w:rsidRPr="00DC7E80">
        <w:rPr>
          <w:rStyle w:val="StyleBoldUnderline"/>
        </w:rPr>
        <w:t xml:space="preserve"> that letter</w:t>
      </w:r>
      <w:r w:rsidRPr="00DC7E80">
        <w:t xml:space="preserve"> — itself an advisory opinion — </w:t>
      </w:r>
      <w:r w:rsidRPr="00DC7E80">
        <w:rPr>
          <w:rStyle w:val="StyleBoldUnderline"/>
        </w:rPr>
        <w:t>has grown a complex but well-established and understood set of constraints on the federal courts: They are to decide only “cases” or “controversies” that are “justiciable” and “ripe” for decision. Federal courts rule on specific disputes between adversary parties. They do not make or approve policy; that job is reserved to Congress and the executive.</w:t>
      </w:r>
      <w:r w:rsidRPr="00DC7E80">
        <w:rPr>
          <w:sz w:val="12"/>
        </w:rPr>
        <w:t xml:space="preserve">¶ </w:t>
      </w:r>
      <w:r w:rsidRPr="00DC7E80">
        <w:rPr>
          <w:rStyle w:val="StyleBoldUnderline"/>
        </w:rPr>
        <w:t xml:space="preserve">Nor do federal courts act ex parte </w:t>
      </w:r>
      <w:r w:rsidRPr="00DC7E80">
        <w:t xml:space="preserve">— hearing one side only — or sit in a Star Chamber, like the co-opted judges of 16th-century England. </w:t>
      </w:r>
      <w:r w:rsidRPr="00DC7E80">
        <w:rPr>
          <w:rStyle w:val="StyleBoldUnderline"/>
        </w:rPr>
        <w:t xml:space="preserve">The </w:t>
      </w:r>
      <w:r w:rsidRPr="00634729">
        <w:rPr>
          <w:rStyle w:val="StyleBoldUnderline"/>
          <w:highlight w:val="cyan"/>
        </w:rPr>
        <w:t>targets</w:t>
      </w:r>
      <w:r w:rsidRPr="00DC7E80">
        <w:rPr>
          <w:rStyle w:val="StyleBoldUnderline"/>
        </w:rPr>
        <w:t xml:space="preserve"> of a drone strike </w:t>
      </w:r>
      <w:r w:rsidRPr="00634729">
        <w:rPr>
          <w:rStyle w:val="StyleBoldUnderline"/>
          <w:highlight w:val="cyan"/>
        </w:rPr>
        <w:t>make no appearance before a judge; they have no notice of</w:t>
      </w:r>
      <w:r w:rsidRPr="00DC7E80">
        <w:rPr>
          <w:rStyle w:val="StyleBoldUnderline"/>
        </w:rPr>
        <w:t xml:space="preserve"> the </w:t>
      </w:r>
      <w:r w:rsidRPr="00634729">
        <w:rPr>
          <w:rStyle w:val="StyleBoldUnderline"/>
          <w:highlight w:val="cyan"/>
        </w:rPr>
        <w:t>charges</w:t>
      </w:r>
      <w:r w:rsidRPr="00DC7E80">
        <w:rPr>
          <w:rStyle w:val="StyleBoldUnderline"/>
        </w:rPr>
        <w:t xml:space="preserve"> against them; no lawyer; no chance to call witnesses or confront the evidence against them; no due process rights. Their case is necessarily considered in absentia and in secret. An American judge cannot do American justice in such a case</w:t>
      </w:r>
      <w:r w:rsidRPr="00DC7E80">
        <w:t>. If he did, his independence would be severely compromised.</w:t>
      </w:r>
      <w:r w:rsidRPr="00DC7E80">
        <w:rPr>
          <w:sz w:val="12"/>
        </w:rPr>
        <w:t xml:space="preserve">¶ </w:t>
      </w:r>
      <w:proofErr w:type="gramStart"/>
      <w:r w:rsidRPr="00DC7E80">
        <w:t>But</w:t>
      </w:r>
      <w:proofErr w:type="gramEnd"/>
      <w:r w:rsidRPr="00DC7E80">
        <w:t xml:space="preserve"> — say the politicians, pundits and professors — courts routinely rule on government requests for search warrants and, in the national security context, on requests for foreign intelligence surveillance. Why not requests for drone strikes? The answer is simple: </w:t>
      </w:r>
      <w:r w:rsidRPr="00DC7E80">
        <w:rPr>
          <w:rStyle w:val="StyleBoldUnderline"/>
        </w:rPr>
        <w:t>A search warrant is not a death warrant.</w:t>
      </w:r>
    </w:p>
    <w:p w:rsidR="0026056C" w:rsidRPr="00914710" w:rsidRDefault="0026056C" w:rsidP="0026056C">
      <w:pPr>
        <w:pStyle w:val="Heading4"/>
        <w:rPr>
          <w:rStyle w:val="StyleStyleBold12pt"/>
          <w:b/>
        </w:rPr>
      </w:pPr>
      <w:r w:rsidRPr="00914710">
        <w:rPr>
          <w:rStyle w:val="StyleStyleBold12pt"/>
          <w:b/>
        </w:rPr>
        <w:t>Courts fail – can’t micromanage tactical decisions.</w:t>
      </w:r>
    </w:p>
    <w:p w:rsidR="0026056C" w:rsidRDefault="0026056C" w:rsidP="0026056C">
      <w:pPr>
        <w:jc w:val="both"/>
        <w:rPr>
          <w:rStyle w:val="StyleStyleBold12pt"/>
          <w:b w:val="0"/>
        </w:rPr>
      </w:pPr>
      <w:proofErr w:type="spellStart"/>
      <w:r>
        <w:rPr>
          <w:rStyle w:val="StyleStyleBold12pt"/>
        </w:rPr>
        <w:t>Rittgers</w:t>
      </w:r>
      <w:proofErr w:type="spellEnd"/>
      <w:r>
        <w:rPr>
          <w:rStyle w:val="StyleStyleBold12pt"/>
        </w:rPr>
        <w:t xml:space="preserve"> 10</w:t>
      </w:r>
      <w:r>
        <w:rPr>
          <w:rStyle w:val="StyleStyleBold12pt"/>
          <w:b w:val="0"/>
        </w:rPr>
        <w:t>, Legal Policy Analyst @ CATO</w:t>
      </w:r>
    </w:p>
    <w:p w:rsidR="0026056C" w:rsidRPr="00914710" w:rsidRDefault="0026056C" w:rsidP="0026056C">
      <w:pPr>
        <w:rPr>
          <w:sz w:val="20"/>
          <w:szCs w:val="20"/>
        </w:rPr>
      </w:pPr>
      <w:r w:rsidRPr="000070C4">
        <w:rPr>
          <w:rStyle w:val="StyleStyleBold12pt"/>
          <w:b w:val="0"/>
          <w:sz w:val="20"/>
          <w:szCs w:val="20"/>
        </w:rPr>
        <w:t xml:space="preserve">(David </w:t>
      </w:r>
      <w:proofErr w:type="spellStart"/>
      <w:r w:rsidRPr="000070C4">
        <w:rPr>
          <w:rStyle w:val="StyleStyleBold12pt"/>
          <w:b w:val="0"/>
          <w:sz w:val="20"/>
          <w:szCs w:val="20"/>
        </w:rPr>
        <w:t>Rittgers</w:t>
      </w:r>
      <w:proofErr w:type="spellEnd"/>
      <w:r w:rsidRPr="000070C4">
        <w:rPr>
          <w:rStyle w:val="StyleStyleBold12pt"/>
          <w:b w:val="0"/>
          <w:sz w:val="20"/>
          <w:szCs w:val="20"/>
        </w:rPr>
        <w:t>, reserve judge advocate, served in Afghanistan as a special forces officer, Cato Institute, “Both Left and Right Are Wrong about Drones”, 2/25/10, http://www.cato.org/publications/commentary/both-left-right-are-wrong-about-drones)</w:t>
      </w:r>
    </w:p>
    <w:p w:rsidR="0026056C" w:rsidRDefault="0026056C" w:rsidP="0026056C">
      <w:pPr>
        <w:jc w:val="both"/>
        <w:rPr>
          <w:rStyle w:val="StyleBoldUnderline"/>
        </w:rPr>
      </w:pPr>
      <w:r w:rsidRPr="00914710">
        <w:t xml:space="preserve">Liberal </w:t>
      </w:r>
      <w:r w:rsidRPr="00634729">
        <w:rPr>
          <w:rStyle w:val="StyleBoldUnderline"/>
          <w:highlight w:val="cyan"/>
        </w:rPr>
        <w:t>critics should refrain from erroneously labeling</w:t>
      </w:r>
      <w:r w:rsidRPr="00914710">
        <w:rPr>
          <w:rStyle w:val="StyleBoldUnderline"/>
        </w:rPr>
        <w:t xml:space="preserve"> drone </w:t>
      </w:r>
      <w:r w:rsidRPr="00634729">
        <w:rPr>
          <w:rStyle w:val="StyleBoldUnderline"/>
          <w:highlight w:val="cyan"/>
        </w:rPr>
        <w:t>strikes</w:t>
      </w:r>
      <w:r w:rsidRPr="00914710">
        <w:rPr>
          <w:rStyle w:val="StyleBoldUnderline"/>
        </w:rPr>
        <w:t xml:space="preserve"> as "</w:t>
      </w:r>
      <w:proofErr w:type="spellStart"/>
      <w:r w:rsidRPr="00634729">
        <w:rPr>
          <w:rStyle w:val="StyleBoldUnderline"/>
          <w:highlight w:val="cyan"/>
        </w:rPr>
        <w:t>nonjudicial</w:t>
      </w:r>
      <w:proofErr w:type="spellEnd"/>
      <w:r w:rsidRPr="00634729">
        <w:rPr>
          <w:rStyle w:val="StyleBoldUnderline"/>
          <w:highlight w:val="cyan"/>
        </w:rPr>
        <w:t xml:space="preserve"> killings." Even the most controversial drone strikes</w:t>
      </w:r>
      <w:r w:rsidRPr="00914710">
        <w:t>—those that kill American citizens who have joined al Qaeda affiliates overseas—</w:t>
      </w:r>
      <w:r w:rsidRPr="00634729">
        <w:rPr>
          <w:rStyle w:val="StyleBoldUnderline"/>
          <w:highlight w:val="cyan"/>
        </w:rPr>
        <w:t>are permissible under the laws of war. Neither Congress nor the courts should micromanage</w:t>
      </w:r>
      <w:r w:rsidRPr="00914710">
        <w:rPr>
          <w:rStyle w:val="StyleBoldUnderline"/>
        </w:rPr>
        <w:t xml:space="preserve"> tactical decisions</w:t>
      </w:r>
      <w:r w:rsidRPr="00914710">
        <w:t xml:space="preserve"> such as whether the president can order soldiers to seize a particular hill or employ a certain weapon. </w:t>
      </w:r>
      <w:r w:rsidRPr="00914710">
        <w:rPr>
          <w:rStyle w:val="StyleBoldUnderline"/>
        </w:rPr>
        <w:t>Referring to drone strikes as "</w:t>
      </w:r>
      <w:proofErr w:type="spellStart"/>
      <w:r w:rsidRPr="00914710">
        <w:rPr>
          <w:rStyle w:val="StyleBoldUnderline"/>
        </w:rPr>
        <w:t>nonjudicial</w:t>
      </w:r>
      <w:proofErr w:type="spellEnd"/>
      <w:r w:rsidRPr="00914710">
        <w:rPr>
          <w:rStyle w:val="StyleBoldUnderline"/>
        </w:rPr>
        <w:t>" implies that the courts should be given the ability to rule out specific drone attacks. Vetting these targets for accuracy of intelligence and minimization of collateral damage is essential, and the record continues to improve on that front.</w:t>
      </w:r>
    </w:p>
    <w:p w:rsidR="0026056C" w:rsidRPr="002D50DA" w:rsidRDefault="0026056C" w:rsidP="0026056C"/>
    <w:p w:rsidR="0026056C" w:rsidRDefault="0026056C" w:rsidP="0026056C">
      <w:pPr>
        <w:pStyle w:val="Heading3"/>
      </w:pPr>
      <w:proofErr w:type="spellStart"/>
      <w:r>
        <w:t>Adv</w:t>
      </w:r>
      <w:proofErr w:type="spellEnd"/>
      <w:r>
        <w:t xml:space="preserve"> 1</w:t>
      </w:r>
    </w:p>
    <w:p w:rsidR="0026056C" w:rsidRPr="00DF64FF" w:rsidRDefault="0026056C" w:rsidP="0026056C">
      <w:pPr>
        <w:pStyle w:val="Heading4"/>
      </w:pPr>
      <w:r>
        <w:rPr>
          <w:bCs w:val="0"/>
        </w:rPr>
        <w:t>US norms mean nothing</w:t>
      </w:r>
    </w:p>
    <w:p w:rsidR="0026056C" w:rsidRDefault="0026056C" w:rsidP="0026056C">
      <w:r>
        <w:rPr>
          <w:b/>
        </w:rPr>
        <w:t>Anderson 11</w:t>
      </w:r>
      <w:r>
        <w:t xml:space="preserve"> [Kenneth, 10/9/2011, “What Kind of Drones Arms Race Is Coming?” http://opiniojuris.org/2011/10/09/what-kind-of-drones-arms-race-is-coming/]</w:t>
      </w:r>
    </w:p>
    <w:p w:rsidR="0026056C" w:rsidRDefault="0026056C" w:rsidP="0026056C"/>
    <w:p w:rsidR="0026056C" w:rsidRDefault="0026056C" w:rsidP="0026056C">
      <w:pPr>
        <w:rPr>
          <w:sz w:val="14"/>
        </w:rPr>
      </w:pPr>
      <w:r>
        <w:rPr>
          <w:rStyle w:val="StyleBoldUnderline"/>
        </w:rPr>
        <w:t>By asserting that “we’re” creating it,</w:t>
      </w:r>
      <w:r w:rsidRPr="0018190A">
        <w:rPr>
          <w:sz w:val="14"/>
        </w:rPr>
        <w:t xml:space="preserve"> </w:t>
      </w:r>
      <w:r>
        <w:rPr>
          <w:rStyle w:val="StyleBoldUnderline"/>
        </w:rPr>
        <w:t>this is a claim that there is an arms race</w:t>
      </w:r>
      <w:r w:rsidRPr="0018190A">
        <w:rPr>
          <w:sz w:val="14"/>
        </w:rPr>
        <w:t xml:space="preserve"> among states </w:t>
      </w:r>
      <w:r>
        <w:rPr>
          <w:rStyle w:val="StyleBoldUnderline"/>
        </w:rPr>
        <w:t>over military drones, and that it is a consequence of the US creating the technology</w:t>
      </w:r>
      <w:r w:rsidRPr="0018190A">
        <w:rPr>
          <w:sz w:val="14"/>
        </w:rPr>
        <w:t xml:space="preserve"> and deploying it — </w:t>
      </w:r>
      <w:r>
        <w:rPr>
          <w:rStyle w:val="StyleBoldUnderline"/>
        </w:rPr>
        <w:t>and then, beyond the technology,</w:t>
      </w:r>
      <w:r w:rsidRPr="0018190A">
        <w:rPr>
          <w:sz w:val="14"/>
        </w:rPr>
        <w:t xml:space="preserve"> </w:t>
      </w:r>
      <w:r>
        <w:rPr>
          <w:rStyle w:val="StyleBoldUnderline"/>
        </w:rPr>
        <w:t>changing the normative legal and moral</w:t>
      </w:r>
      <w:r w:rsidRPr="0018190A">
        <w:rPr>
          <w:sz w:val="14"/>
        </w:rPr>
        <w:t xml:space="preserve"> </w:t>
      </w:r>
      <w:r>
        <w:rPr>
          <w:rStyle w:val="StyleBoldUnderline"/>
        </w:rPr>
        <w:t>rules</w:t>
      </w:r>
      <w:r w:rsidRPr="0018190A">
        <w:rPr>
          <w:sz w:val="14"/>
        </w:rPr>
        <w:t xml:space="preserve"> in the international community about using it across borders. In effect, the combination of those two, technological and normative, forces other countries in strategic competition with the US to follow suit. It sounds like it must be true. But is it? </w:t>
      </w:r>
      <w:r w:rsidRPr="001A6443">
        <w:rPr>
          <w:rStyle w:val="StyleBoldUnderline"/>
          <w:highlight w:val="yellow"/>
        </w:rPr>
        <w:t>There are a number of</w:t>
      </w:r>
      <w:r>
        <w:rPr>
          <w:rStyle w:val="StyleBoldUnderline"/>
        </w:rPr>
        <w:t xml:space="preserve"> </w:t>
      </w:r>
      <w:r w:rsidRPr="001A6443">
        <w:rPr>
          <w:rStyle w:val="StyleBoldUnderline"/>
          <w:highlight w:val="yellow"/>
        </w:rPr>
        <w:t>reasons to doubt that moves by other</w:t>
      </w:r>
      <w:r>
        <w:rPr>
          <w:rStyle w:val="StyleBoldUnderline"/>
        </w:rPr>
        <w:t xml:space="preserve"> countrie</w:t>
      </w:r>
      <w:r w:rsidRPr="001A6443">
        <w:rPr>
          <w:rStyle w:val="StyleBoldUnderline"/>
          <w:highlight w:val="yellow"/>
        </w:rPr>
        <w:t>s</w:t>
      </w:r>
      <w:r>
        <w:rPr>
          <w:rStyle w:val="StyleBoldUnderline"/>
        </w:rPr>
        <w:t xml:space="preserve"> </w:t>
      </w:r>
      <w:r w:rsidRPr="001A6443">
        <w:rPr>
          <w:rStyle w:val="StyleBoldUnderline"/>
          <w:highlight w:val="yellow"/>
        </w:rPr>
        <w:t>are an arms race</w:t>
      </w:r>
      <w:r>
        <w:rPr>
          <w:rStyle w:val="StyleBoldUnderline"/>
        </w:rPr>
        <w:t xml:space="preserve"> in the sense that the US “created</w:t>
      </w:r>
      <w:r w:rsidRPr="0018190A">
        <w:rPr>
          <w:sz w:val="14"/>
        </w:rPr>
        <w:t xml:space="preserve">”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w:t>
      </w:r>
      <w:r w:rsidRPr="0018190A">
        <w:rPr>
          <w:rStyle w:val="StyleBoldUnderline"/>
        </w:rPr>
        <w:t>the technology will transform civil aviation, in many of the same ways and for the same reasons that another robotic technology, driverless cars</w:t>
      </w:r>
      <w:r w:rsidRPr="0018190A">
        <w:rPr>
          <w:sz w:val="14"/>
        </w:rPr>
        <w:t xml:space="preserve"> (which Google is busily plying up and down the streets of San Francisco, but which started as a DARPA project), </w:t>
      </w:r>
      <w:r w:rsidRPr="0018190A">
        <w:rPr>
          <w:rStyle w:val="StyleBoldUnderline"/>
        </w:rPr>
        <w:t>will eventually have an important place in ordinary ground transport. UAVs will eventually move into many roles in ordinary aviation</w:t>
      </w:r>
      <w:r w:rsidRPr="0018190A">
        <w:rPr>
          <w:sz w:val="14"/>
        </w:rPr>
        <w:t xml:space="preserve">, </w:t>
      </w:r>
      <w:r w:rsidRPr="0018190A">
        <w:rPr>
          <w:rStyle w:val="StyleBoldUnderline"/>
        </w:rPr>
        <w:t xml:space="preserve">because it is cheaper, relatively safer, more reliable </w:t>
      </w:r>
      <w:r w:rsidRPr="0018190A">
        <w:rPr>
          <w:sz w:val="14"/>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1A6443">
        <w:rPr>
          <w:rStyle w:val="StyleBoldUnderline"/>
          <w:highlight w:val="yellow"/>
        </w:rPr>
        <w:t xml:space="preserve">Military applications will carry drones </w:t>
      </w:r>
      <w:r>
        <w:rPr>
          <w:rStyle w:val="StyleBoldUnderline"/>
        </w:rPr>
        <w:t xml:space="preserve">many </w:t>
      </w:r>
      <w:r w:rsidRPr="001A6443">
        <w:rPr>
          <w:rStyle w:val="StyleBoldUnderline"/>
          <w:highlight w:val="yellow"/>
        </w:rPr>
        <w:t>different directions</w:t>
      </w:r>
      <w:r w:rsidRPr="0018190A">
        <w:rPr>
          <w:sz w:val="14"/>
        </w:rPr>
        <w:t xml:space="preserve">,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 But the point is that </w:t>
      </w:r>
      <w:r w:rsidRPr="001A6443">
        <w:rPr>
          <w:rStyle w:val="Emphasis"/>
          <w:highlight w:val="yellow"/>
        </w:rPr>
        <w:t>this was happening anyway, and the tech</w:t>
      </w:r>
      <w:r>
        <w:rPr>
          <w:rStyle w:val="Emphasis"/>
        </w:rPr>
        <w:t>nology</w:t>
      </w:r>
      <w:r w:rsidRPr="001A6443">
        <w:rPr>
          <w:rStyle w:val="Emphasis"/>
          <w:highlight w:val="yellow"/>
        </w:rPr>
        <w:t xml:space="preserve"> was already available</w:t>
      </w:r>
      <w:r w:rsidRPr="001A6443">
        <w:rPr>
          <w:sz w:val="14"/>
          <w:highlight w:val="yellow"/>
        </w:rPr>
        <w:t xml:space="preserve">. </w:t>
      </w:r>
      <w:r w:rsidRPr="001A6443">
        <w:rPr>
          <w:rStyle w:val="StyleBoldUnderline"/>
          <w:highlight w:val="yellow"/>
        </w:rPr>
        <w:t>The US</w:t>
      </w:r>
      <w:r>
        <w:rPr>
          <w:rStyle w:val="StyleBoldUnderline"/>
        </w:rPr>
        <w:t xml:space="preserve"> might have been first, but it </w:t>
      </w:r>
      <w:r w:rsidRPr="001A6443">
        <w:rPr>
          <w:rStyle w:val="StyleBoldUnderline"/>
          <w:highlight w:val="yellow"/>
        </w:rPr>
        <w:t>hasn’t sparked an arms race</w:t>
      </w:r>
      <w:r>
        <w:rPr>
          <w:rStyle w:val="StyleBoldUnderline"/>
        </w:rPr>
        <w:t xml:space="preserve"> in any sense that absent the US push, no one would have done this</w:t>
      </w:r>
      <w:r w:rsidRPr="0018190A">
        <w:rPr>
          <w:sz w:val="14"/>
        </w:rPr>
        <w:t xml:space="preserve">. That’s just a fantasy reading of where the technology in general aviation was already going; </w:t>
      </w:r>
      <w:proofErr w:type="spellStart"/>
      <w:r w:rsidRPr="001A6443">
        <w:rPr>
          <w:rStyle w:val="StyleBoldUnderline"/>
          <w:highlight w:val="yellow"/>
        </w:rPr>
        <w:t>Zenko’s</w:t>
      </w:r>
      <w:proofErr w:type="spellEnd"/>
      <w:r w:rsidRPr="001A6443">
        <w:rPr>
          <w:sz w:val="14"/>
          <w:highlight w:val="yellow"/>
        </w:rPr>
        <w:t xml:space="preserve"> </w:t>
      </w:r>
      <w:r w:rsidRPr="0018190A">
        <w:rPr>
          <w:sz w:val="14"/>
        </w:rPr>
        <w:t xml:space="preserve">‘original sin’ </w:t>
      </w:r>
      <w:r w:rsidRPr="001A6443">
        <w:rPr>
          <w:rStyle w:val="StyleBoldUnderline"/>
          <w:highlight w:val="yellow"/>
        </w:rPr>
        <w:t>attribution</w:t>
      </w:r>
      <w:r w:rsidRPr="001A6443">
        <w:rPr>
          <w:sz w:val="14"/>
          <w:highlight w:val="yellow"/>
        </w:rPr>
        <w:t xml:space="preserve"> </w:t>
      </w:r>
      <w:r w:rsidRPr="0018190A">
        <w:rPr>
          <w:sz w:val="14"/>
        </w:rPr>
        <w:t xml:space="preserve">of this </w:t>
      </w:r>
      <w:r w:rsidRPr="001A6443">
        <w:rPr>
          <w:rStyle w:val="StyleBoldUnderline"/>
          <w:highlight w:val="yellow"/>
        </w:rPr>
        <w:t xml:space="preserve">to the US opening </w:t>
      </w:r>
      <w:proofErr w:type="gramStart"/>
      <w:r w:rsidRPr="001A6443">
        <w:rPr>
          <w:rStyle w:val="StyleBoldUnderline"/>
          <w:highlight w:val="yellow"/>
        </w:rPr>
        <w:t>Pandora’s box</w:t>
      </w:r>
      <w:proofErr w:type="gramEnd"/>
      <w:r w:rsidRPr="001A6443">
        <w:rPr>
          <w:rStyle w:val="StyleBoldUnderline"/>
          <w:highlight w:val="yellow"/>
        </w:rPr>
        <w:t xml:space="preserve"> is not </w:t>
      </w:r>
      <w:r w:rsidRPr="0018190A">
        <w:rPr>
          <w:rStyle w:val="StyleBoldUnderline"/>
        </w:rPr>
        <w:t xml:space="preserve">a </w:t>
      </w:r>
      <w:r w:rsidRPr="001A6443">
        <w:rPr>
          <w:rStyle w:val="StyleBoldUnderline"/>
          <w:highlight w:val="yellow"/>
        </w:rPr>
        <w:t xml:space="preserve">credible </w:t>
      </w:r>
      <w:r w:rsidRPr="0018190A">
        <w:rPr>
          <w:rStyle w:val="StyleBoldUnderline"/>
        </w:rPr>
        <w:t>understanding</w:t>
      </w:r>
      <w:r w:rsidRPr="0018190A">
        <w:rPr>
          <w:sz w:val="14"/>
        </w:rPr>
        <w:t xml:space="preserve"> of the development and applications of the technology. </w:t>
      </w:r>
      <w:r>
        <w:rPr>
          <w:rStyle w:val="StyleBoldUnderline"/>
        </w:rPr>
        <w:t>Had the US not moved on this, the result would have been a US playing catch-up to someone else</w:t>
      </w:r>
      <w:r w:rsidRPr="0018190A">
        <w:rPr>
          <w:sz w:val="14"/>
        </w:rPr>
        <w:t xml:space="preserve">. For that matter, the off-the-shelf technology for small, </w:t>
      </w:r>
      <w:r>
        <w:rPr>
          <w:rStyle w:val="StyleBoldUnderline"/>
        </w:rPr>
        <w:t xml:space="preserve">hobbyist UAVs is simple enough and </w:t>
      </w:r>
      <w:r w:rsidRPr="0018190A">
        <w:rPr>
          <w:rStyle w:val="StyleBoldUnderline"/>
        </w:rPr>
        <w:t>available enough that terrorists will eventually try to do their own amateur version, putting some kind of bomb on it.</w:t>
      </w:r>
      <w:r w:rsidRPr="0018190A">
        <w:rPr>
          <w:sz w:val="14"/>
        </w:rPr>
        <w:t xml:space="preserve"> Moving on from the avionics, </w:t>
      </w:r>
      <w:proofErr w:type="spellStart"/>
      <w:r w:rsidRPr="0018190A">
        <w:rPr>
          <w:rStyle w:val="Emphasis"/>
        </w:rPr>
        <w:t>weaponizing</w:t>
      </w:r>
      <w:proofErr w:type="spellEnd"/>
      <w:r w:rsidRPr="0018190A">
        <w:rPr>
          <w:rStyle w:val="Emphasis"/>
        </w:rPr>
        <w:t xml:space="preserve"> the craft is also not difficult</w:t>
      </w:r>
      <w:r w:rsidRPr="0018190A">
        <w:rPr>
          <w:sz w:val="14"/>
        </w:rPr>
        <w:t xml:space="preserve">. The US stuck an anti-tank missile on a Predator; this is also not rocket science. Many states can build drones, many states can operate them, and crudely </w:t>
      </w:r>
      <w:proofErr w:type="spellStart"/>
      <w:r w:rsidRPr="0018190A">
        <w:rPr>
          <w:sz w:val="14"/>
        </w:rPr>
        <w:t>weaponizing</w:t>
      </w:r>
      <w:proofErr w:type="spellEnd"/>
      <w:r w:rsidRPr="0018190A">
        <w:rPr>
          <w:sz w:val="14"/>
        </w:rPr>
        <w:t xml:space="preserve"> them is also not rocket science. </w:t>
      </w:r>
      <w:r w:rsidRPr="001A6443">
        <w:rPr>
          <w:rStyle w:val="StyleBoldUnderline"/>
          <w:highlight w:val="yellow"/>
        </w:rPr>
        <w:t>The US didn’t spark an arms race; this would occur to any</w:t>
      </w:r>
      <w:r>
        <w:rPr>
          <w:rStyle w:val="StyleBoldUnderline"/>
        </w:rPr>
        <w:t xml:space="preserve"> </w:t>
      </w:r>
      <w:r w:rsidRPr="001A6443">
        <w:rPr>
          <w:rStyle w:val="StyleBoldUnderline"/>
          <w:highlight w:val="yellow"/>
        </w:rPr>
        <w:t>state with a drone</w:t>
      </w:r>
      <w:r w:rsidRPr="0018190A">
        <w:rPr>
          <w:sz w:val="14"/>
        </w:rPr>
        <w:t xml:space="preserve">. To the extent that there is real development here, it lies in the development of specialized weapons that enable vastly more discriminating targeting. The details are sketchy, but there are indications from </w:t>
      </w:r>
      <w:proofErr w:type="spellStart"/>
      <w:r w:rsidRPr="0018190A">
        <w:rPr>
          <w:sz w:val="14"/>
        </w:rPr>
        <w:t>DangerRoom</w:t>
      </w:r>
      <w:proofErr w:type="spellEnd"/>
      <w:r w:rsidRPr="0018190A">
        <w:rPr>
          <w:sz w:val="14"/>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18190A">
        <w:rPr>
          <w:rStyle w:val="StyleBoldUnderline"/>
        </w:rPr>
        <w:t xml:space="preserve">This is genuinely harder to do — but still not all that difficult for a major state, whether leading NATO states, China, Russia, or India. </w:t>
      </w:r>
      <w:r w:rsidRPr="0018190A">
        <w:rPr>
          <w:sz w:val="14"/>
        </w:rPr>
        <w:t>The question is whether it would be a bad thing to have states competing to come up with weapons technologies that are … more discriminating.</w:t>
      </w:r>
    </w:p>
    <w:p w:rsidR="0026056C" w:rsidRDefault="0026056C" w:rsidP="0026056C">
      <w:pPr>
        <w:rPr>
          <w:sz w:val="14"/>
        </w:rPr>
      </w:pPr>
    </w:p>
    <w:p w:rsidR="0026056C" w:rsidRDefault="0026056C" w:rsidP="0026056C">
      <w:pPr>
        <w:pStyle w:val="Heading4"/>
      </w:pPr>
      <w:r>
        <w:t xml:space="preserve">The link and impact can’t both be true – if China and Russia model the US they will use drones in an extremely limited fashion </w:t>
      </w:r>
    </w:p>
    <w:p w:rsidR="0026056C" w:rsidRDefault="0026056C" w:rsidP="0026056C">
      <w:r w:rsidRPr="00365A05">
        <w:rPr>
          <w:rStyle w:val="StyleStyleBold12pt"/>
        </w:rPr>
        <w:t>Anderson 2013</w:t>
      </w:r>
      <w:r>
        <w:t xml:space="preserve"> - senior fellow in Governance Studies at Brookings and a professor of law at American University (May 24, Kenneth, “The Case for Drones” </w:t>
      </w:r>
      <w:hyperlink r:id="rId18" w:history="1">
        <w:r w:rsidRPr="0087342E">
          <w:rPr>
            <w:rStyle w:val="Hyperlink"/>
          </w:rPr>
          <w:t>http://www.realclearpolitics.com/articles/2013/05/24/the_case_for_drones_118548.html</w:t>
        </w:r>
      </w:hyperlink>
      <w:r>
        <w:t>)</w:t>
      </w:r>
    </w:p>
    <w:p w:rsidR="0026056C" w:rsidRPr="00365A05" w:rsidRDefault="0026056C" w:rsidP="0026056C"/>
    <w:p w:rsidR="0026056C" w:rsidRDefault="0026056C" w:rsidP="0026056C">
      <w:r w:rsidRPr="00D9168C">
        <w:rPr>
          <w:rStyle w:val="StyleBoldUnderline"/>
          <w:highlight w:val="cyan"/>
        </w:rPr>
        <w:t>This critique often leads</w:t>
      </w:r>
      <w:r w:rsidRPr="00D9168C">
        <w:rPr>
          <w:highlight w:val="cyan"/>
        </w:rPr>
        <w:t>,</w:t>
      </w:r>
      <w:r>
        <w:t xml:space="preserve"> however, </w:t>
      </w:r>
      <w:r w:rsidRPr="00D9168C">
        <w:rPr>
          <w:rStyle w:val="StyleBoldUnderline"/>
          <w:highlight w:val="cyan"/>
        </w:rPr>
        <w:t>to the</w:t>
      </w:r>
      <w:r w:rsidRPr="0081207F">
        <w:rPr>
          <w:rStyle w:val="StyleBoldUnderline"/>
        </w:rPr>
        <w:t xml:space="preserve"> further </w:t>
      </w:r>
      <w:r w:rsidRPr="00D9168C">
        <w:rPr>
          <w:rStyle w:val="StyleBoldUnderline"/>
          <w:highlight w:val="cyan"/>
        </w:rPr>
        <w:t>objection that the American use of drones is</w:t>
      </w:r>
      <w:r w:rsidRPr="0081207F">
        <w:rPr>
          <w:rStyle w:val="StyleBoldUnderline"/>
        </w:rPr>
        <w:t xml:space="preserve"> essentially </w:t>
      </w:r>
      <w:r w:rsidRPr="00D9168C">
        <w:rPr>
          <w:rStyle w:val="StyleBoldUnderline"/>
          <w:highlight w:val="cyan"/>
        </w:rPr>
        <w:t>laying the groundwork for others</w:t>
      </w:r>
      <w:r w:rsidRPr="0081207F">
        <w:rPr>
          <w:rStyle w:val="StyleBoldUnderline"/>
        </w:rPr>
        <w:t xml:space="preserve"> to do the same</w:t>
      </w:r>
      <w:r>
        <w:t xml:space="preserve">. Steve </w:t>
      </w:r>
      <w:proofErr w:type="spellStart"/>
      <w:r>
        <w:t>Coll</w:t>
      </w:r>
      <w:proofErr w:type="spellEnd"/>
      <w:r>
        <w:t xml:space="preserve"> wrote in the New Yorker: “America’s drone campaign is also creating an ominous global precedent. Ten years or less from now, China will likely be able to field armed drones. How might its Politburo apply Obama’s doctrines to Tibetan activists holding meetings in Nepal?” </w:t>
      </w:r>
      <w:r w:rsidRPr="00D9168C">
        <w:rPr>
          <w:rStyle w:val="StyleBoldUnderline"/>
          <w:highlight w:val="cyan"/>
        </w:rPr>
        <w:t>The United States,</w:t>
      </w:r>
      <w:r w:rsidRPr="0081207F">
        <w:rPr>
          <w:rStyle w:val="StyleBoldUnderline"/>
        </w:rPr>
        <w:t xml:space="preserve"> it is claimed, </w:t>
      </w:r>
      <w:r w:rsidRPr="00D9168C">
        <w:rPr>
          <w:rStyle w:val="StyleBoldUnderline"/>
          <w:highlight w:val="cyan"/>
        </w:rPr>
        <w:t>is arrogantly exerting its momentary tech</w:t>
      </w:r>
      <w:r w:rsidRPr="0081207F">
        <w:rPr>
          <w:rStyle w:val="StyleBoldUnderline"/>
        </w:rPr>
        <w:t xml:space="preserve">nological </w:t>
      </w:r>
      <w:r w:rsidRPr="00D9168C">
        <w:rPr>
          <w:rStyle w:val="StyleBoldUnderline"/>
          <w:highlight w:val="cyan"/>
        </w:rPr>
        <w:t>advantage</w:t>
      </w:r>
      <w:r w:rsidRPr="0081207F">
        <w:rPr>
          <w:rStyle w:val="StyleBoldUnderline"/>
        </w:rPr>
        <w:t xml:space="preserve"> to do what it likes. </w:t>
      </w:r>
      <w:r w:rsidRPr="00D9168C">
        <w:rPr>
          <w:rStyle w:val="StyleBoldUnderline"/>
          <w:highlight w:val="cyan"/>
        </w:rPr>
        <w:t>It will be sorry when other states follow suit</w:t>
      </w:r>
      <w:r w:rsidRPr="00D9168C">
        <w:rPr>
          <w:highlight w:val="cyan"/>
        </w:rPr>
        <w:t xml:space="preserve">. </w:t>
      </w:r>
      <w:r w:rsidRPr="00D9168C">
        <w:rPr>
          <w:rStyle w:val="StyleBoldUnderline"/>
          <w:highlight w:val="cyan"/>
        </w:rPr>
        <w:t xml:space="preserve">But </w:t>
      </w:r>
      <w:r w:rsidRPr="00D9168C">
        <w:rPr>
          <w:rStyle w:val="Emphasis"/>
          <w:highlight w:val="cyan"/>
        </w:rPr>
        <w:t>the United States does not use drones in this fashion</w:t>
      </w:r>
      <w:r w:rsidRPr="00D9168C">
        <w:rPr>
          <w:rStyle w:val="StyleBoldUnderline"/>
          <w:highlight w:val="cyan"/>
        </w:rPr>
        <w:t xml:space="preserve"> and has claimed no special status</w:t>
      </w:r>
      <w:r w:rsidRPr="0081207F">
        <w:rPr>
          <w:rStyle w:val="StyleBoldUnderline"/>
        </w:rPr>
        <w:t xml:space="preserve"> for drones</w:t>
      </w:r>
      <w:r>
        <w:t xml:space="preserve">. </w:t>
      </w:r>
      <w:r w:rsidRPr="00D9168C">
        <w:rPr>
          <w:rStyle w:val="StyleBoldUnderline"/>
          <w:highlight w:val="cyan"/>
        </w:rPr>
        <w:t>The U.S.</w:t>
      </w:r>
      <w:r w:rsidRPr="0081207F">
        <w:rPr>
          <w:rStyle w:val="StyleBoldUnderline"/>
        </w:rPr>
        <w:t xml:space="preserve"> government </w:t>
      </w:r>
      <w:r w:rsidRPr="00D9168C">
        <w:rPr>
          <w:rStyle w:val="StyleBoldUnderline"/>
          <w:highlight w:val="cyan"/>
        </w:rPr>
        <w:t>uses drone warfare in a far more limited way</w:t>
      </w:r>
      <w:r w:rsidRPr="0081207F">
        <w:rPr>
          <w:rStyle w:val="StyleBoldUnderline"/>
        </w:rPr>
        <w:t xml:space="preserve">, legally and morally, </w:t>
      </w:r>
      <w:r w:rsidRPr="00D9168C">
        <w:rPr>
          <w:rStyle w:val="StyleBoldUnderline"/>
          <w:highlight w:val="cyan"/>
        </w:rPr>
        <w:t>and</w:t>
      </w:r>
      <w:r w:rsidRPr="0081207F">
        <w:rPr>
          <w:rStyle w:val="StyleBoldUnderline"/>
        </w:rPr>
        <w:t xml:space="preserve"> entirely </w:t>
      </w:r>
      <w:r w:rsidRPr="00D9168C">
        <w:rPr>
          <w:rStyle w:val="StyleBoldUnderline"/>
          <w:highlight w:val="cyan"/>
        </w:rPr>
        <w:t xml:space="preserve">within the bounds of international law. </w:t>
      </w:r>
      <w:r w:rsidRPr="00D9168C">
        <w:rPr>
          <w:rStyle w:val="Emphasis"/>
          <w:highlight w:val="cyan"/>
        </w:rPr>
        <w:t>The problem with China (or Russia) using drones is that they might not use them in the same way</w:t>
      </w:r>
      <w:r w:rsidRPr="0081207F">
        <w:rPr>
          <w:rStyle w:val="StyleBoldUnderline"/>
        </w:rPr>
        <w:t xml:space="preserve"> as the United States.</w:t>
      </w:r>
      <w:r>
        <w:t xml:space="preserve"> The drone itself is a tool. How it is used and against whom—these are moral questions</w:t>
      </w:r>
      <w:r w:rsidRPr="0081207F">
        <w:rPr>
          <w:rStyle w:val="StyleBoldUnderline"/>
        </w:rPr>
        <w:t xml:space="preserve">. </w:t>
      </w:r>
      <w:r w:rsidRPr="00D9168C">
        <w:rPr>
          <w:rStyle w:val="StyleBoldUnderline"/>
          <w:highlight w:val="cyan"/>
        </w:rPr>
        <w:t>If China behaves malignantly, drones will not be responsible. Its leaders will be</w:t>
      </w:r>
      <w:r w:rsidRPr="00D9168C">
        <w:rPr>
          <w:highlight w:val="cyan"/>
        </w:rPr>
        <w:t>.</w:t>
      </w:r>
    </w:p>
    <w:p w:rsidR="0026056C" w:rsidRDefault="0026056C" w:rsidP="0026056C">
      <w:pPr>
        <w:rPr>
          <w:sz w:val="14"/>
        </w:rPr>
      </w:pPr>
    </w:p>
    <w:p w:rsidR="0026056C" w:rsidRDefault="0026056C" w:rsidP="0026056C">
      <w:pPr>
        <w:rPr>
          <w:sz w:val="14"/>
        </w:rPr>
      </w:pPr>
    </w:p>
    <w:p w:rsidR="0026056C" w:rsidRDefault="0026056C" w:rsidP="0026056C">
      <w:pPr>
        <w:pStyle w:val="Heading4"/>
      </w:pPr>
      <w:r>
        <w:t>Global drone norms are impossible</w:t>
      </w:r>
    </w:p>
    <w:p w:rsidR="0026056C" w:rsidRDefault="0026056C" w:rsidP="0026056C">
      <w:r w:rsidRPr="00F47A11">
        <w:rPr>
          <w:rStyle w:val="StyleStyleBold12pt"/>
        </w:rPr>
        <w:t>McGinnis</w:t>
      </w:r>
      <w:r>
        <w:t xml:space="preserve">, senior professor – Northwestern Law, </w:t>
      </w:r>
      <w:r w:rsidRPr="00F47A11">
        <w:rPr>
          <w:rStyle w:val="StyleStyleBold12pt"/>
        </w:rPr>
        <w:t>‘10</w:t>
      </w:r>
    </w:p>
    <w:p w:rsidR="0026056C" w:rsidRDefault="0026056C" w:rsidP="0026056C">
      <w:r>
        <w:t>(John O. 104 Nw. U. L. Rev. Colloquy 366)</w:t>
      </w:r>
    </w:p>
    <w:p w:rsidR="0026056C" w:rsidRDefault="0026056C" w:rsidP="0026056C"/>
    <w:p w:rsidR="0026056C" w:rsidRPr="004519EA" w:rsidRDefault="0026056C" w:rsidP="0026056C">
      <w:pPr>
        <w:rPr>
          <w:rStyle w:val="StyleBoldUnderline"/>
        </w:rPr>
      </w:pPr>
      <w:r w:rsidRPr="004519EA">
        <w:rPr>
          <w:sz w:val="16"/>
        </w:rPr>
        <w:t>It is hard to overstate the extent to which advances in robotics, which are driven by AI, are transforming the United States military. During the Afghanistan and Iraq wars, more and more Unmanned Aerial Vehicles (</w:t>
      </w:r>
      <w:r w:rsidRPr="00201E81">
        <w:rPr>
          <w:rStyle w:val="StyleBoldUnderline"/>
          <w:highlight w:val="yellow"/>
        </w:rPr>
        <w:t>UAVs</w:t>
      </w:r>
      <w:r w:rsidRPr="004519EA">
        <w:rPr>
          <w:sz w:val="16"/>
        </w:rPr>
        <w:t xml:space="preserve">) of different kinds were used. For example, in 2001, there were ten unmanned "Predators" in use, and at the end of 2007, there were 180. </w:t>
      </w:r>
      <w:proofErr w:type="gramStart"/>
      <w:r w:rsidRPr="004519EA">
        <w:rPr>
          <w:sz w:val="16"/>
        </w:rPr>
        <w:t>n42</w:t>
      </w:r>
      <w:proofErr w:type="gramEnd"/>
      <w:r w:rsidRPr="004519EA">
        <w:rPr>
          <w:sz w:val="16"/>
        </w:rPr>
        <w:t xml:space="preserve"> Unmanned </w:t>
      </w:r>
      <w:r w:rsidRPr="00B346D8">
        <w:rPr>
          <w:sz w:val="16"/>
        </w:rPr>
        <w:t xml:space="preserve">aircraft, which depend on substantial computational capacity, </w:t>
      </w:r>
      <w:r w:rsidRPr="00B346D8">
        <w:rPr>
          <w:rStyle w:val="StyleBoldUnderline"/>
        </w:rPr>
        <w:t xml:space="preserve">are an increasingly important part of our military and </w:t>
      </w:r>
      <w:r w:rsidRPr="00201E81">
        <w:rPr>
          <w:rStyle w:val="StyleBoldUnderline"/>
          <w:highlight w:val="yellow"/>
        </w:rPr>
        <w:t>may</w:t>
      </w:r>
      <w:r w:rsidRPr="004519EA">
        <w:rPr>
          <w:rStyle w:val="StyleBoldUnderline"/>
        </w:rPr>
        <w:t xml:space="preserve"> prove to </w:t>
      </w:r>
      <w:r w:rsidRPr="00201E81">
        <w:rPr>
          <w:rStyle w:val="StyleBoldUnderline"/>
          <w:highlight w:val="yellow"/>
        </w:rPr>
        <w:t>be the</w:t>
      </w:r>
      <w:r w:rsidRPr="004519EA">
        <w:rPr>
          <w:sz w:val="16"/>
        </w:rPr>
        <w:t xml:space="preserve"> [*374] </w:t>
      </w:r>
      <w:r w:rsidRPr="00201E81">
        <w:rPr>
          <w:rStyle w:val="StyleBoldUnderline"/>
          <w:highlight w:val="yellow"/>
        </w:rPr>
        <w:t>majority of aircraft by 2020</w:t>
      </w:r>
      <w:r w:rsidRPr="004519EA">
        <w:rPr>
          <w:rStyle w:val="StyleBoldUnderline"/>
        </w:rPr>
        <w:t>.</w:t>
      </w:r>
      <w:r w:rsidRPr="004519EA">
        <w:rPr>
          <w:sz w:val="16"/>
        </w:rPr>
        <w:t xml:space="preserve"> </w:t>
      </w:r>
      <w:proofErr w:type="gramStart"/>
      <w:r w:rsidRPr="004519EA">
        <w:rPr>
          <w:sz w:val="16"/>
        </w:rPr>
        <w:t>n43</w:t>
      </w:r>
      <w:proofErr w:type="gramEnd"/>
      <w:r w:rsidRPr="004519EA">
        <w:rPr>
          <w:sz w:val="16"/>
        </w:rPr>
        <w:t xml:space="preserve"> Even below the skies, </w:t>
      </w:r>
      <w:r w:rsidRPr="004519EA">
        <w:rPr>
          <w:rStyle w:val="StyleBoldUnderline"/>
        </w:rPr>
        <w:t xml:space="preserve">robots perform </w:t>
      </w:r>
      <w:proofErr w:type="spellStart"/>
      <w:r w:rsidRPr="004519EA">
        <w:rPr>
          <w:rStyle w:val="StyleBoldUnderline"/>
        </w:rPr>
        <w:t>im-portant</w:t>
      </w:r>
      <w:proofErr w:type="spellEnd"/>
      <w:r w:rsidRPr="004519EA">
        <w:rPr>
          <w:rStyle w:val="StyleBoldUnderline"/>
        </w:rPr>
        <w:t xml:space="preserve"> tasks such as mine removal</w:t>
      </w:r>
      <w:r w:rsidRPr="004519EA">
        <w:rPr>
          <w:sz w:val="16"/>
        </w:rPr>
        <w:t xml:space="preserve">. </w:t>
      </w:r>
      <w:proofErr w:type="gramStart"/>
      <w:r w:rsidRPr="004519EA">
        <w:rPr>
          <w:sz w:val="16"/>
        </w:rPr>
        <w:t>n44</w:t>
      </w:r>
      <w:proofErr w:type="gramEnd"/>
      <w:r w:rsidRPr="004519EA">
        <w:rPr>
          <w:sz w:val="16"/>
        </w:rPr>
        <w:t xml:space="preserve"> Already in development are robots that would wield lasers as a kind of special infantryman focused on </w:t>
      </w:r>
      <w:r w:rsidRPr="004519EA">
        <w:rPr>
          <w:rStyle w:val="StyleBoldUnderline"/>
        </w:rPr>
        <w:t xml:space="preserve">killing </w:t>
      </w:r>
      <w:r w:rsidRPr="00B346D8">
        <w:rPr>
          <w:rStyle w:val="StyleBoldUnderline"/>
        </w:rPr>
        <w:t>snipers</w:t>
      </w:r>
      <w:r w:rsidRPr="00B346D8">
        <w:rPr>
          <w:sz w:val="16"/>
        </w:rPr>
        <w:t xml:space="preserve">. </w:t>
      </w:r>
      <w:proofErr w:type="gramStart"/>
      <w:r w:rsidRPr="00B346D8">
        <w:rPr>
          <w:sz w:val="16"/>
        </w:rPr>
        <w:t>n45</w:t>
      </w:r>
      <w:proofErr w:type="gramEnd"/>
      <w:r w:rsidRPr="00B346D8">
        <w:rPr>
          <w:sz w:val="16"/>
        </w:rPr>
        <w:t xml:space="preserve"> </w:t>
      </w:r>
      <w:r w:rsidRPr="00B346D8">
        <w:rPr>
          <w:rStyle w:val="StyleBoldUnderline"/>
        </w:rPr>
        <w:t>Others</w:t>
      </w:r>
      <w:r w:rsidRPr="00B346D8">
        <w:rPr>
          <w:sz w:val="16"/>
        </w:rPr>
        <w:t xml:space="preserve"> will </w:t>
      </w:r>
      <w:r w:rsidRPr="00B346D8">
        <w:rPr>
          <w:rStyle w:val="StyleBoldUnderline"/>
        </w:rPr>
        <w:t>act as paramedics</w:t>
      </w:r>
      <w:r w:rsidRPr="00B346D8">
        <w:rPr>
          <w:sz w:val="16"/>
        </w:rPr>
        <w:t xml:space="preserve">. </w:t>
      </w:r>
      <w:proofErr w:type="gramStart"/>
      <w:r w:rsidRPr="00B346D8">
        <w:rPr>
          <w:sz w:val="16"/>
        </w:rPr>
        <w:t>n46</w:t>
      </w:r>
      <w:proofErr w:type="gramEnd"/>
      <w:r w:rsidRPr="00B346D8">
        <w:rPr>
          <w:sz w:val="16"/>
        </w:rPr>
        <w:t xml:space="preserve"> </w:t>
      </w:r>
      <w:r w:rsidRPr="00B346D8">
        <w:rPr>
          <w:rStyle w:val="Emphasis"/>
        </w:rPr>
        <w:t xml:space="preserve">It is not an exaggeration to predict that </w:t>
      </w:r>
      <w:r w:rsidRPr="00201E81">
        <w:rPr>
          <w:rStyle w:val="Emphasis"/>
          <w:highlight w:val="yellow"/>
        </w:rPr>
        <w:t>war</w:t>
      </w:r>
      <w:r w:rsidRPr="004519EA">
        <w:rPr>
          <w:rStyle w:val="Emphasis"/>
        </w:rPr>
        <w:t xml:space="preserve"> </w:t>
      </w:r>
      <w:r w:rsidRPr="00201E81">
        <w:rPr>
          <w:rStyle w:val="Emphasis"/>
          <w:highlight w:val="yellow"/>
        </w:rPr>
        <w:t>twenty</w:t>
      </w:r>
      <w:r w:rsidRPr="004519EA">
        <w:rPr>
          <w:rStyle w:val="Emphasis"/>
        </w:rPr>
        <w:t xml:space="preserve"> or twenty-five </w:t>
      </w:r>
      <w:r w:rsidRPr="00201E81">
        <w:rPr>
          <w:rStyle w:val="Emphasis"/>
          <w:highlight w:val="yellow"/>
        </w:rPr>
        <w:t>years from now may be fought</w:t>
      </w:r>
      <w:r w:rsidRPr="004519EA">
        <w:rPr>
          <w:rStyle w:val="Emphasis"/>
        </w:rPr>
        <w:t xml:space="preserve"> </w:t>
      </w:r>
      <w:r w:rsidRPr="00B346D8">
        <w:rPr>
          <w:rStyle w:val="Emphasis"/>
        </w:rPr>
        <w:t>predominantly</w:t>
      </w:r>
      <w:r w:rsidRPr="004519EA">
        <w:rPr>
          <w:rStyle w:val="Emphasis"/>
        </w:rPr>
        <w:t xml:space="preserve"> </w:t>
      </w:r>
      <w:r w:rsidRPr="00201E81">
        <w:rPr>
          <w:rStyle w:val="Emphasis"/>
          <w:highlight w:val="yellow"/>
        </w:rPr>
        <w:t>by robots</w:t>
      </w:r>
      <w:r w:rsidRPr="004519EA">
        <w:rPr>
          <w:rStyle w:val="Emphasis"/>
        </w:rPr>
        <w:t>.</w:t>
      </w:r>
      <w:r w:rsidRPr="004519EA">
        <w:rPr>
          <w:sz w:val="16"/>
        </w:rPr>
        <w:t xml:space="preserve"> The AI-driven battlefield gives rise to a different set of fears than those raised by the potential autonomy of AI. Here, the concern is that human malevolence will lead to these ever more capable machines wreaking ever more havoc and destruction. III. THE FUTILITY OF THE RELINQUISHMENT OF AI AND THE PROHIBITION OF BATTLEFIELD RO-BOTS </w:t>
      </w:r>
      <w:r w:rsidRPr="004519EA">
        <w:rPr>
          <w:rStyle w:val="StyleBoldUnderline"/>
        </w:rPr>
        <w:t>Joy argues for</w:t>
      </w:r>
      <w:r w:rsidRPr="004519EA">
        <w:rPr>
          <w:sz w:val="16"/>
        </w:rPr>
        <w:t xml:space="preserve"> "relinquishment"--i.e., the </w:t>
      </w:r>
      <w:r w:rsidRPr="004519EA">
        <w:rPr>
          <w:rStyle w:val="StyleBoldUnderline"/>
        </w:rPr>
        <w:t>abandonment of</w:t>
      </w:r>
      <w:r w:rsidRPr="004519EA">
        <w:rPr>
          <w:sz w:val="16"/>
        </w:rPr>
        <w:t xml:space="preserve"> technologies that can lead to strong AI. Those who are concerned about the use of AI technology on the battlefield would focus more specifically on </w:t>
      </w:r>
      <w:r w:rsidRPr="004519EA">
        <w:rPr>
          <w:rStyle w:val="StyleBoldUnderline"/>
        </w:rPr>
        <w:t>weapons powered by AI.</w:t>
      </w:r>
      <w:r w:rsidRPr="004519EA">
        <w:rPr>
          <w:sz w:val="16"/>
        </w:rPr>
        <w:t xml:space="preserve"> But </w:t>
      </w:r>
      <w:r w:rsidRPr="00201E81">
        <w:rPr>
          <w:rStyle w:val="Emphasis"/>
          <w:highlight w:val="yellow"/>
        </w:rPr>
        <w:t>whether the objective is relinquishment or</w:t>
      </w:r>
      <w:r w:rsidRPr="004519EA">
        <w:rPr>
          <w:sz w:val="16"/>
        </w:rPr>
        <w:t xml:space="preserve"> the </w:t>
      </w:r>
      <w:r w:rsidRPr="00201E81">
        <w:rPr>
          <w:rStyle w:val="Emphasis"/>
          <w:highlight w:val="yellow"/>
        </w:rPr>
        <w:t>constraint</w:t>
      </w:r>
      <w:r w:rsidRPr="004519EA">
        <w:rPr>
          <w:sz w:val="16"/>
        </w:rPr>
        <w:t xml:space="preserve"> of new weaponry, any such program must be translated into a specific set of </w:t>
      </w:r>
      <w:r w:rsidRPr="00201E81">
        <w:rPr>
          <w:rStyle w:val="Emphasis"/>
          <w:highlight w:val="yellow"/>
        </w:rPr>
        <w:t>legal prohibitions</w:t>
      </w:r>
      <w:r w:rsidRPr="004519EA">
        <w:rPr>
          <w:sz w:val="16"/>
        </w:rPr>
        <w:t xml:space="preserve">. These prohibitions, at least under current technology and current geopolitics, </w:t>
      </w:r>
      <w:r w:rsidRPr="00201E81">
        <w:rPr>
          <w:rStyle w:val="Emphasis"/>
          <w:highlight w:val="yellow"/>
        </w:rPr>
        <w:t>are certain to be ineffective</w:t>
      </w:r>
      <w:r w:rsidRPr="004519EA">
        <w:rPr>
          <w:rStyle w:val="Emphasis"/>
        </w:rPr>
        <w:t>.</w:t>
      </w:r>
      <w:r w:rsidRPr="004519EA">
        <w:rPr>
          <w:sz w:val="16"/>
        </w:rPr>
        <w:t xml:space="preserve"> Thus, </w:t>
      </w:r>
      <w:r w:rsidRPr="00201E81">
        <w:rPr>
          <w:rStyle w:val="StyleBoldUnderline"/>
          <w:highlight w:val="yellow"/>
        </w:rPr>
        <w:t>nations are unlikely to</w:t>
      </w:r>
      <w:r w:rsidRPr="004519EA">
        <w:rPr>
          <w:rStyle w:val="StyleBoldUnderline"/>
        </w:rPr>
        <w:t xml:space="preserve"> unilaterally </w:t>
      </w:r>
      <w:r w:rsidRPr="00201E81">
        <w:rPr>
          <w:rStyle w:val="StyleBoldUnderline"/>
          <w:highlight w:val="yellow"/>
        </w:rPr>
        <w:t>relinquish the tech</w:t>
      </w:r>
      <w:r w:rsidRPr="004519EA">
        <w:rPr>
          <w:rStyle w:val="StyleBoldUnderline"/>
        </w:rPr>
        <w:t>nology</w:t>
      </w:r>
      <w:r w:rsidRPr="004519EA">
        <w:rPr>
          <w:sz w:val="16"/>
        </w:rPr>
        <w:t xml:space="preserve"> behind accelerating </w:t>
      </w:r>
      <w:proofErr w:type="spellStart"/>
      <w:r w:rsidRPr="004519EA">
        <w:rPr>
          <w:sz w:val="16"/>
        </w:rPr>
        <w:t>compu-tational</w:t>
      </w:r>
      <w:proofErr w:type="spellEnd"/>
      <w:r w:rsidRPr="004519EA">
        <w:rPr>
          <w:sz w:val="16"/>
        </w:rPr>
        <w:t xml:space="preserve"> power </w:t>
      </w:r>
      <w:r w:rsidRPr="004519EA">
        <w:rPr>
          <w:rStyle w:val="StyleBoldUnderline"/>
        </w:rPr>
        <w:t>or</w:t>
      </w:r>
      <w:r w:rsidRPr="004519EA">
        <w:rPr>
          <w:sz w:val="16"/>
        </w:rPr>
        <w:t xml:space="preserve"> the </w:t>
      </w:r>
      <w:r w:rsidRPr="004519EA">
        <w:rPr>
          <w:rStyle w:val="StyleBoldUnderline"/>
        </w:rPr>
        <w:t>research</w:t>
      </w:r>
      <w:r w:rsidRPr="004519EA">
        <w:rPr>
          <w:sz w:val="16"/>
        </w:rPr>
        <w:t xml:space="preserve"> to further accelerate that technology. Indeed, </w:t>
      </w:r>
      <w:r w:rsidRPr="004519EA">
        <w:rPr>
          <w:rStyle w:val="StyleBoldUnderline"/>
        </w:rPr>
        <w:t>were the U</w:t>
      </w:r>
      <w:r w:rsidRPr="004519EA">
        <w:rPr>
          <w:sz w:val="16"/>
        </w:rPr>
        <w:t xml:space="preserve">nited </w:t>
      </w:r>
      <w:r w:rsidRPr="004519EA">
        <w:rPr>
          <w:rStyle w:val="StyleBoldUnderline"/>
        </w:rPr>
        <w:t>S</w:t>
      </w:r>
      <w:r w:rsidRPr="004519EA">
        <w:rPr>
          <w:sz w:val="16"/>
        </w:rPr>
        <w:t xml:space="preserve">tates </w:t>
      </w:r>
      <w:r w:rsidRPr="004519EA">
        <w:rPr>
          <w:rStyle w:val="StyleBoldUnderline"/>
        </w:rPr>
        <w:t>to relinquish</w:t>
      </w:r>
      <w:r w:rsidRPr="004519EA">
        <w:rPr>
          <w:sz w:val="16"/>
        </w:rPr>
        <w:t xml:space="preserve"> such technology, </w:t>
      </w:r>
      <w:r w:rsidRPr="004519EA">
        <w:rPr>
          <w:rStyle w:val="StyleBoldUnderline"/>
        </w:rPr>
        <w:t>the whole world would be the loser.</w:t>
      </w:r>
      <w:r w:rsidRPr="004519EA">
        <w:rPr>
          <w:sz w:val="16"/>
        </w:rPr>
        <w:t xml:space="preserve"> The United States is both a flourishing commercial republic that benefits from global peace and prosperity, and the world's hegemon, capable of supplying the public goods of global peace and security. Because it gains a greater share of the prosperity that is afforded by peace than do other nations, it has incentives to shoulder the burdens to maintain a global peace that benefits not only the United States but the rest of the world. </w:t>
      </w:r>
      <w:proofErr w:type="gramStart"/>
      <w:r w:rsidRPr="004519EA">
        <w:rPr>
          <w:sz w:val="16"/>
        </w:rPr>
        <w:t>n47</w:t>
      </w:r>
      <w:proofErr w:type="gramEnd"/>
      <w:r w:rsidRPr="004519EA">
        <w:rPr>
          <w:sz w:val="16"/>
        </w:rPr>
        <w:t xml:space="preserve"> </w:t>
      </w:r>
      <w:r w:rsidRPr="00201E81">
        <w:rPr>
          <w:rStyle w:val="StyleBoldUnderline"/>
          <w:highlight w:val="yellow"/>
        </w:rPr>
        <w:t>By relinquishing</w:t>
      </w:r>
      <w:r w:rsidRPr="004519EA">
        <w:rPr>
          <w:rStyle w:val="StyleBoldUnderline"/>
        </w:rPr>
        <w:t xml:space="preserve"> the power of </w:t>
      </w:r>
      <w:r w:rsidRPr="00201E81">
        <w:rPr>
          <w:rStyle w:val="StyleBoldUnderline"/>
          <w:highlight w:val="yellow"/>
        </w:rPr>
        <w:t>AI</w:t>
      </w:r>
      <w:r w:rsidRPr="004519EA">
        <w:rPr>
          <w:rStyle w:val="StyleBoldUnderline"/>
        </w:rPr>
        <w:t xml:space="preserve">, </w:t>
      </w:r>
      <w:r w:rsidRPr="00201E81">
        <w:rPr>
          <w:rStyle w:val="StyleBoldUnderline"/>
          <w:highlight w:val="yellow"/>
        </w:rPr>
        <w:t>the U</w:t>
      </w:r>
      <w:r w:rsidRPr="004519EA">
        <w:rPr>
          <w:sz w:val="16"/>
        </w:rPr>
        <w:t xml:space="preserve">nited </w:t>
      </w:r>
      <w:r w:rsidRPr="00201E81">
        <w:rPr>
          <w:rStyle w:val="StyleBoldUnderline"/>
          <w:highlight w:val="yellow"/>
        </w:rPr>
        <w:t>S</w:t>
      </w:r>
      <w:r w:rsidRPr="004519EA">
        <w:rPr>
          <w:sz w:val="16"/>
        </w:rPr>
        <w:t xml:space="preserve">tates </w:t>
      </w:r>
      <w:r w:rsidRPr="00201E81">
        <w:rPr>
          <w:rStyle w:val="StyleBoldUnderline"/>
          <w:highlight w:val="yellow"/>
        </w:rPr>
        <w:t>would</w:t>
      </w:r>
      <w:r w:rsidRPr="004519EA">
        <w:rPr>
          <w:rStyle w:val="StyleBoldUnderline"/>
        </w:rPr>
        <w:t xml:space="preserve"> in fact </w:t>
      </w:r>
      <w:r w:rsidRPr="00201E81">
        <w:rPr>
          <w:rStyle w:val="StyleBoldUnderline"/>
          <w:highlight w:val="yellow"/>
        </w:rPr>
        <w:t>be giving greater incentives to</w:t>
      </w:r>
      <w:r w:rsidRPr="004519EA">
        <w:rPr>
          <w:rStyle w:val="StyleBoldUnderline"/>
        </w:rPr>
        <w:t xml:space="preserve"> </w:t>
      </w:r>
      <w:r w:rsidRPr="00201E81">
        <w:rPr>
          <w:rStyle w:val="StyleBoldUnderline"/>
          <w:highlight w:val="yellow"/>
        </w:rPr>
        <w:t>rogue nations to develop it.</w:t>
      </w:r>
      <w:r w:rsidRPr="004519EA">
        <w:rPr>
          <w:rStyle w:val="StyleBoldUnderline"/>
        </w:rPr>
        <w:t xml:space="preserve"> </w:t>
      </w:r>
      <w:r w:rsidRPr="004519EA">
        <w:rPr>
          <w:sz w:val="16"/>
        </w:rPr>
        <w:t xml:space="preserve">Thus, the only realistic alternative to unilateral relinquishment would be </w:t>
      </w:r>
      <w:r w:rsidRPr="00201E81">
        <w:rPr>
          <w:rStyle w:val="StyleBoldUnderline"/>
          <w:highlight w:val="yellow"/>
        </w:rPr>
        <w:t>a global agreement</w:t>
      </w:r>
      <w:r w:rsidRPr="004519EA">
        <w:rPr>
          <w:sz w:val="16"/>
        </w:rPr>
        <w:t xml:space="preserve"> for relinquishment or regulation of AI-driven weaponry. But such an agreement </w:t>
      </w:r>
      <w:r w:rsidRPr="00201E81">
        <w:rPr>
          <w:rStyle w:val="StyleBoldUnderline"/>
          <w:highlight w:val="yellow"/>
        </w:rPr>
        <w:t>would face the same</w:t>
      </w:r>
      <w:r w:rsidRPr="004519EA">
        <w:rPr>
          <w:rStyle w:val="StyleBoldUnderline"/>
        </w:rPr>
        <w:t xml:space="preserve"> insuperable </w:t>
      </w:r>
      <w:r w:rsidRPr="00201E81">
        <w:rPr>
          <w:rStyle w:val="StyleBoldUnderline"/>
          <w:highlight w:val="yellow"/>
        </w:rPr>
        <w:t>obstacles</w:t>
      </w:r>
      <w:r w:rsidRPr="004519EA">
        <w:rPr>
          <w:rStyle w:val="StyleBoldUnderline"/>
        </w:rPr>
        <w:t xml:space="preserve"> nuclear </w:t>
      </w:r>
      <w:proofErr w:type="spellStart"/>
      <w:r w:rsidRPr="00201E81">
        <w:rPr>
          <w:rStyle w:val="StyleBoldUnderline"/>
          <w:highlight w:val="yellow"/>
        </w:rPr>
        <w:t>disarma-ment</w:t>
      </w:r>
      <w:proofErr w:type="spellEnd"/>
      <w:r w:rsidRPr="004519EA">
        <w:rPr>
          <w:rStyle w:val="StyleBoldUnderline"/>
        </w:rPr>
        <w:t xml:space="preserve"> has </w:t>
      </w:r>
      <w:r w:rsidRPr="00201E81">
        <w:rPr>
          <w:rStyle w:val="StyleBoldUnderline"/>
          <w:highlight w:val="yellow"/>
        </w:rPr>
        <w:t>faced</w:t>
      </w:r>
      <w:r w:rsidRPr="004519EA">
        <w:rPr>
          <w:rStyle w:val="StyleBoldUnderline"/>
        </w:rPr>
        <w:t>.</w:t>
      </w:r>
      <w:r w:rsidRPr="004519EA">
        <w:rPr>
          <w:sz w:val="16"/>
        </w:rPr>
        <w:t xml:space="preserve"> As recent events with Iran and North Korea demonstrate, n48 </w:t>
      </w:r>
      <w:r w:rsidRPr="004519EA">
        <w:rPr>
          <w:rStyle w:val="Emphasis"/>
        </w:rPr>
        <w:t>it seems</w:t>
      </w:r>
      <w:r w:rsidRPr="004519EA">
        <w:rPr>
          <w:sz w:val="16"/>
        </w:rPr>
        <w:t xml:space="preserve"> difficult if not </w:t>
      </w:r>
      <w:r w:rsidRPr="004519EA">
        <w:rPr>
          <w:rStyle w:val="Emphasis"/>
        </w:rPr>
        <w:t>impossible</w:t>
      </w:r>
      <w:r w:rsidRPr="004519EA">
        <w:rPr>
          <w:sz w:val="16"/>
        </w:rPr>
        <w:t xml:space="preserve"> </w:t>
      </w:r>
      <w:r w:rsidRPr="004519EA">
        <w:rPr>
          <w:rStyle w:val="StyleBoldUnderline"/>
        </w:rPr>
        <w:t>to per-</w:t>
      </w:r>
      <w:proofErr w:type="spellStart"/>
      <w:r w:rsidRPr="004519EA">
        <w:rPr>
          <w:rStyle w:val="StyleBoldUnderline"/>
        </w:rPr>
        <w:t>suade</w:t>
      </w:r>
      <w:proofErr w:type="spellEnd"/>
      <w:r w:rsidRPr="004519EA">
        <w:rPr>
          <w:rStyle w:val="StyleBoldUnderline"/>
        </w:rPr>
        <w:t xml:space="preserve"> rogue nations</w:t>
      </w:r>
      <w:r w:rsidRPr="004519EA">
        <w:rPr>
          <w:sz w:val="16"/>
        </w:rPr>
        <w:t xml:space="preserve"> [*375] </w:t>
      </w:r>
      <w:r w:rsidRPr="004519EA">
        <w:rPr>
          <w:rStyle w:val="StyleBoldUnderline"/>
        </w:rPr>
        <w:t xml:space="preserve">to relinquish nuclear arms. </w:t>
      </w:r>
      <w:r w:rsidRPr="004519EA">
        <w:rPr>
          <w:sz w:val="16"/>
        </w:rPr>
        <w:t xml:space="preserve">Not only are these weapons a source of geopolitical strength and prestige for such nations, but </w:t>
      </w:r>
      <w:r w:rsidRPr="00201E81">
        <w:rPr>
          <w:rStyle w:val="StyleBoldUnderline"/>
          <w:highlight w:val="yellow"/>
        </w:rPr>
        <w:t>verifying any prohibition on</w:t>
      </w:r>
      <w:r w:rsidRPr="004519EA">
        <w:rPr>
          <w:sz w:val="16"/>
        </w:rPr>
        <w:t xml:space="preserve"> the preparation and </w:t>
      </w:r>
      <w:r w:rsidRPr="00201E81">
        <w:rPr>
          <w:rStyle w:val="StyleBoldUnderline"/>
          <w:highlight w:val="yellow"/>
        </w:rPr>
        <w:t>production</w:t>
      </w:r>
      <w:r w:rsidRPr="004519EA">
        <w:rPr>
          <w:rStyle w:val="StyleBoldUnderline"/>
        </w:rPr>
        <w:t xml:space="preserve"> of these weapons </w:t>
      </w:r>
      <w:r w:rsidRPr="00201E81">
        <w:rPr>
          <w:rStyle w:val="StyleBoldUnderline"/>
          <w:highlight w:val="yellow"/>
        </w:rPr>
        <w:t>is a task beyond</w:t>
      </w:r>
      <w:r w:rsidRPr="004519EA">
        <w:rPr>
          <w:rStyle w:val="StyleBoldUnderline"/>
        </w:rPr>
        <w:t xml:space="preserve"> the </w:t>
      </w:r>
      <w:r w:rsidRPr="00201E81">
        <w:rPr>
          <w:rStyle w:val="StyleBoldUnderline"/>
          <w:highlight w:val="yellow"/>
        </w:rPr>
        <w:t>capability of international institutions</w:t>
      </w:r>
      <w:r w:rsidRPr="004519EA">
        <w:rPr>
          <w:rStyle w:val="StyleBoldUnderline"/>
        </w:rPr>
        <w:t>. The verification problems are far greater with respect to</w:t>
      </w:r>
      <w:r w:rsidRPr="004519EA">
        <w:rPr>
          <w:sz w:val="16"/>
        </w:rPr>
        <w:t xml:space="preserve"> the technologies relating to </w:t>
      </w:r>
      <w:r w:rsidRPr="004519EA">
        <w:rPr>
          <w:rStyle w:val="StyleBoldUnderline"/>
        </w:rPr>
        <w:t>artificial intelligence.</w:t>
      </w:r>
      <w:r w:rsidRPr="004519EA">
        <w:rPr>
          <w:sz w:val="16"/>
        </w:rPr>
        <w:t xml:space="preserve"> Relative-</w:t>
      </w:r>
      <w:proofErr w:type="spellStart"/>
      <w:r w:rsidRPr="004519EA">
        <w:rPr>
          <w:sz w:val="16"/>
        </w:rPr>
        <w:t>ly</w:t>
      </w:r>
      <w:proofErr w:type="spellEnd"/>
      <w:r w:rsidRPr="004519EA">
        <w:rPr>
          <w:sz w:val="16"/>
        </w:rPr>
        <w:t xml:space="preserve"> few technologies are involved in building a nuclear bomb, but arriving at strong artificial intelligence has many routes and still more that are likely to be discovered. Moreover, building a nuclear bomb requires substantial </w:t>
      </w:r>
      <w:proofErr w:type="spellStart"/>
      <w:r w:rsidRPr="004519EA">
        <w:rPr>
          <w:sz w:val="16"/>
        </w:rPr>
        <w:t>infrastruc-ture</w:t>
      </w:r>
      <w:proofErr w:type="spellEnd"/>
      <w:r w:rsidRPr="004519EA">
        <w:rPr>
          <w:sz w:val="16"/>
        </w:rPr>
        <w:t xml:space="preserve">. </w:t>
      </w:r>
      <w:proofErr w:type="gramStart"/>
      <w:r w:rsidRPr="004519EA">
        <w:rPr>
          <w:sz w:val="16"/>
        </w:rPr>
        <w:t>n49</w:t>
      </w:r>
      <w:proofErr w:type="gramEnd"/>
      <w:r w:rsidRPr="004519EA">
        <w:rPr>
          <w:sz w:val="16"/>
        </w:rPr>
        <w:t xml:space="preserve"> </w:t>
      </w:r>
      <w:r w:rsidRPr="004519EA">
        <w:rPr>
          <w:rStyle w:val="StyleBoldUnderline"/>
        </w:rPr>
        <w:t xml:space="preserve">Artificial intelligence </w:t>
      </w:r>
      <w:r w:rsidRPr="00201E81">
        <w:rPr>
          <w:rStyle w:val="StyleBoldUnderline"/>
          <w:highlight w:val="yellow"/>
        </w:rPr>
        <w:t>research</w:t>
      </w:r>
      <w:r w:rsidRPr="004519EA">
        <w:rPr>
          <w:rStyle w:val="StyleBoldUnderline"/>
        </w:rPr>
        <w:t xml:space="preserve"> </w:t>
      </w:r>
      <w:r w:rsidRPr="00201E81">
        <w:rPr>
          <w:rStyle w:val="StyleBoldUnderline"/>
          <w:highlight w:val="yellow"/>
        </w:rPr>
        <w:t>can be done in a garage</w:t>
      </w:r>
      <w:r w:rsidRPr="004519EA">
        <w:rPr>
          <w:rStyle w:val="StyleBoldUnderline"/>
        </w:rPr>
        <w:t>.</w:t>
      </w:r>
      <w:r w:rsidRPr="004519EA">
        <w:rPr>
          <w:sz w:val="16"/>
        </w:rPr>
        <w:t xml:space="preserve"> Constructing a nuclear bomb requires very substantial resources beyond that of most groups other than nation-states. </w:t>
      </w:r>
      <w:proofErr w:type="gramStart"/>
      <w:r w:rsidRPr="004519EA">
        <w:rPr>
          <w:sz w:val="16"/>
        </w:rPr>
        <w:t>n50</w:t>
      </w:r>
      <w:proofErr w:type="gramEnd"/>
      <w:r w:rsidRPr="004519EA">
        <w:rPr>
          <w:sz w:val="16"/>
        </w:rPr>
        <w:t xml:space="preserve"> </w:t>
      </w:r>
      <w:r w:rsidRPr="004519EA">
        <w:rPr>
          <w:rStyle w:val="StyleBoldUnderline"/>
        </w:rPr>
        <w:t xml:space="preserve">Researching artificial intelligence is done by </w:t>
      </w:r>
      <w:proofErr w:type="spellStart"/>
      <w:r w:rsidRPr="004519EA">
        <w:rPr>
          <w:rStyle w:val="StyleBoldUnderline"/>
        </w:rPr>
        <w:t>institu-tions</w:t>
      </w:r>
      <w:proofErr w:type="spellEnd"/>
      <w:r w:rsidRPr="004519EA">
        <w:rPr>
          <w:rStyle w:val="StyleBoldUnderline"/>
        </w:rPr>
        <w:t xml:space="preserve"> no richer than colleges and perhaps would require even less substantial resources.</w:t>
      </w:r>
    </w:p>
    <w:p w:rsidR="0026056C" w:rsidRDefault="0026056C" w:rsidP="0026056C"/>
    <w:p w:rsidR="0026056C" w:rsidRPr="00E0263F" w:rsidRDefault="0026056C" w:rsidP="0026056C">
      <w:pPr>
        <w:pStyle w:val="Heading4"/>
      </w:pPr>
      <w:r w:rsidRPr="00E0263F">
        <w:t>China won’t use drones to resolve territorial disputes – fears backlash and creating a precedent</w:t>
      </w:r>
    </w:p>
    <w:p w:rsidR="0026056C" w:rsidRPr="00E0263F" w:rsidRDefault="0026056C" w:rsidP="0026056C">
      <w:r w:rsidRPr="00E0263F">
        <w:rPr>
          <w:b/>
        </w:rPr>
        <w:t>Erickson and Strange 13</w:t>
      </w:r>
      <w:r>
        <w:t xml:space="preserve"> [Andrew </w:t>
      </w:r>
      <w:r w:rsidRPr="00E0263F">
        <w:t xml:space="preserve">Erickson, associate professor at the Naval War College and Associate in Research at Harvard University's Fairbank Centre, and </w:t>
      </w:r>
      <w:r>
        <w:t xml:space="preserve">Austin </w:t>
      </w:r>
      <w:r w:rsidRPr="00E0263F">
        <w:t>Strange, researcher at the Naval War College's China Maritime Studies Institute and graduate student at Zhejiang University, 5-29</w:t>
      </w:r>
      <w:r>
        <w:t xml:space="preserve">-13 </w:t>
      </w:r>
      <w:r w:rsidRPr="00E0263F">
        <w:t>China has drones. Now how will it use them? Foreign Affairs, McClatchy-Tribune, 29 May 2013, http://www.nationmultimedia.com/opinion/China-has-drones-Now-how-will-it-use-t</w:t>
      </w:r>
      <w:r>
        <w:t>hem-30207095.html, da 8-3-13]</w:t>
      </w:r>
    </w:p>
    <w:p w:rsidR="0026056C" w:rsidRDefault="0026056C" w:rsidP="0026056C">
      <w:pPr>
        <w:tabs>
          <w:tab w:val="left" w:pos="4845"/>
        </w:tabs>
      </w:pPr>
      <w:r>
        <w:tab/>
      </w:r>
    </w:p>
    <w:p w:rsidR="0026056C" w:rsidRDefault="0026056C" w:rsidP="0026056C">
      <w:pPr>
        <w:rPr>
          <w:sz w:val="12"/>
        </w:rPr>
      </w:pPr>
      <w:r>
        <w:rPr>
          <w:sz w:val="12"/>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Pr>
          <w:rStyle w:val="StyleBoldUnderline"/>
        </w:rPr>
        <w:t xml:space="preserve">An </w:t>
      </w:r>
      <w:r>
        <w:rPr>
          <w:sz w:val="12"/>
        </w:rPr>
        <w:t xml:space="preserve">even more </w:t>
      </w:r>
      <w:r>
        <w:rPr>
          <w:rStyle w:val="StyleBoldUnderline"/>
        </w:rPr>
        <w:t>alarming prospect is that unmanned aircraft will be acquired and deployed by authoritarian regimes, with fewer checks on their use of lethal force</w:t>
      </w:r>
      <w:r>
        <w:rPr>
          <w:sz w:val="12"/>
        </w:rPr>
        <w:t xml:space="preserve">.¶ </w:t>
      </w:r>
      <w:proofErr w:type="gramStart"/>
      <w:r>
        <w:rPr>
          <w:sz w:val="12"/>
        </w:rPr>
        <w:t>Those</w:t>
      </w:r>
      <w:proofErr w:type="gramEnd"/>
      <w:r>
        <w:rPr>
          <w:sz w:val="12"/>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Pr>
          <w:sz w:val="12"/>
        </w:rPr>
        <w:t>programme</w:t>
      </w:r>
      <w:proofErr w:type="spellEnd"/>
      <w:r>
        <w:rPr>
          <w:sz w:val="12"/>
        </w:rPr>
        <w:t xml:space="preserve">, asking, "What happens if China arms one of its remote-piloted planes and strikes Philippine or Indian trawlers in the South China Sea?"¶ Indeed, </w:t>
      </w:r>
      <w:r>
        <w:rPr>
          <w:rStyle w:val="StyleBoldUnderline"/>
        </w:rPr>
        <w:t>the time to fret about when China and other authoritarian countries will acquire drones is over: they have them. The question now is when and how they will use them</w:t>
      </w:r>
      <w:r>
        <w:rPr>
          <w:sz w:val="12"/>
        </w:rPr>
        <w:t xml:space="preserve">. But as with its other, less exotic military capabilities, Beijing has cleared only a technological hurdle - and </w:t>
      </w:r>
      <w:r>
        <w:rPr>
          <w:rStyle w:val="StyleBoldUnderline"/>
        </w:rPr>
        <w:t xml:space="preserve">its </w:t>
      </w:r>
      <w:proofErr w:type="spellStart"/>
      <w:r>
        <w:rPr>
          <w:rStyle w:val="StyleBoldUnderline"/>
        </w:rPr>
        <w:t>behaviour</w:t>
      </w:r>
      <w:proofErr w:type="spellEnd"/>
      <w:r>
        <w:rPr>
          <w:rStyle w:val="StyleBoldUnderline"/>
        </w:rPr>
        <w:t xml:space="preserve"> will continue to be constrained by politics</w:t>
      </w:r>
      <w:r>
        <w:rPr>
          <w:sz w:val="12"/>
        </w:rPr>
        <w:t xml:space="preserve">.¶ China has been developing a drone capacity for over half a century, starting with its reverse engineering of Soviet </w:t>
      </w:r>
      <w:proofErr w:type="spellStart"/>
      <w:r>
        <w:rPr>
          <w:sz w:val="12"/>
        </w:rPr>
        <w:t>Lavochkin</w:t>
      </w:r>
      <w:proofErr w:type="spellEnd"/>
      <w:r>
        <w:rPr>
          <w:sz w:val="12"/>
        </w:rPr>
        <w:t xml:space="preserve"> La-17C target drones that it had received from Moscow in the late 1950s. Today, Beijing's opacity makes it difficult to gauge the exact scale of the </w:t>
      </w:r>
      <w:proofErr w:type="spellStart"/>
      <w:r>
        <w:rPr>
          <w:sz w:val="12"/>
        </w:rPr>
        <w:t>programme</w:t>
      </w:r>
      <w:proofErr w:type="spellEnd"/>
      <w:r>
        <w:rPr>
          <w:sz w:val="12"/>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Pr>
          <w:sz w:val="12"/>
        </w:rPr>
        <w:t>Lijian</w:t>
      </w:r>
      <w:proofErr w:type="spellEnd"/>
      <w:r>
        <w:rPr>
          <w:sz w:val="12"/>
        </w:rPr>
        <w:t xml:space="preserve">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w:t>
      </w:r>
      <w:proofErr w:type="spellStart"/>
      <w:r>
        <w:rPr>
          <w:sz w:val="12"/>
        </w:rPr>
        <w:t>Naw</w:t>
      </w:r>
      <w:proofErr w:type="spellEnd"/>
      <w:r>
        <w:rPr>
          <w:sz w:val="12"/>
        </w:rPr>
        <w:t xml:space="preserve"> Kham, makes clear that it would not be out of the question for China to launch a drone strike in a security operation against a non-state actor. Meanwhile, as China's territorial disputes with its </w:t>
      </w:r>
      <w:proofErr w:type="spellStart"/>
      <w:r>
        <w:rPr>
          <w:sz w:val="12"/>
        </w:rPr>
        <w:t>neighbours</w:t>
      </w:r>
      <w:proofErr w:type="spellEnd"/>
      <w:r>
        <w:rPr>
          <w:sz w:val="12"/>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Pr>
          <w:sz w:val="12"/>
        </w:rPr>
        <w:t>Senkaku</w:t>
      </w:r>
      <w:proofErr w:type="spellEnd"/>
      <w:r>
        <w:rPr>
          <w:sz w:val="12"/>
        </w:rPr>
        <w:t>/</w:t>
      </w:r>
      <w:proofErr w:type="spellStart"/>
      <w:r>
        <w:rPr>
          <w:sz w:val="12"/>
        </w:rPr>
        <w:t>Diaoyu</w:t>
      </w:r>
      <w:proofErr w:type="spellEnd"/>
      <w:r>
        <w:rPr>
          <w:sz w:val="12"/>
        </w:rPr>
        <w:t xml:space="preserve"> islands it disputes with Japan, as the retired Chinese major-general </w:t>
      </w:r>
      <w:proofErr w:type="spellStart"/>
      <w:r>
        <w:rPr>
          <w:sz w:val="12"/>
        </w:rPr>
        <w:t>Peng</w:t>
      </w:r>
      <w:proofErr w:type="spellEnd"/>
      <w:r>
        <w:rPr>
          <w:sz w:val="12"/>
        </w:rPr>
        <w:t xml:space="preserve"> </w:t>
      </w:r>
      <w:proofErr w:type="spellStart"/>
      <w:r>
        <w:rPr>
          <w:sz w:val="12"/>
        </w:rPr>
        <w:t>Guangqian</w:t>
      </w:r>
      <w:proofErr w:type="spellEnd"/>
      <w:r>
        <w:rPr>
          <w:sz w:val="12"/>
        </w:rPr>
        <w:t xml:space="preserve"> revealed earlier this year, and to keep an eye on movements near the North Korean border</w:t>
      </w:r>
      <w:r w:rsidRPr="00815F8D">
        <w:rPr>
          <w:sz w:val="12"/>
          <w:highlight w:val="yellow"/>
        </w:rPr>
        <w:t xml:space="preserve">.¶ </w:t>
      </w:r>
      <w:r w:rsidRPr="00815F8D">
        <w:rPr>
          <w:rStyle w:val="StyleBoldUnderline"/>
          <w:highlight w:val="yellow"/>
        </w:rPr>
        <w:t>Beijing</w:t>
      </w:r>
      <w:r>
        <w:rPr>
          <w:sz w:val="12"/>
        </w:rPr>
        <w:t xml:space="preserve">, however, </w:t>
      </w:r>
      <w:r w:rsidRPr="00815F8D">
        <w:rPr>
          <w:rStyle w:val="StyleBoldUnderline"/>
          <w:highlight w:val="yellow"/>
        </w:rPr>
        <w:t>is unlikely to use its drones lightly. It already faces tremendous criticism</w:t>
      </w:r>
      <w:r>
        <w:rPr>
          <w:rStyle w:val="StyleBoldUnderline"/>
        </w:rPr>
        <w:t xml:space="preserve"> from much of the international community for its perceived brazenness in </w:t>
      </w:r>
      <w:r>
        <w:rPr>
          <w:sz w:val="12"/>
        </w:rPr>
        <w:t xml:space="preserve">continental and maritime sovereignty </w:t>
      </w:r>
      <w:r>
        <w:rPr>
          <w:rStyle w:val="StyleBoldUnderline"/>
        </w:rPr>
        <w:t xml:space="preserve">disputes. </w:t>
      </w:r>
      <w:r w:rsidRPr="00815F8D">
        <w:rPr>
          <w:rStyle w:val="StyleBoldUnderline"/>
          <w:highlight w:val="yellow"/>
        </w:rPr>
        <w:t>With its leaders attempting to allay notions that China's rise poses a threat</w:t>
      </w:r>
      <w:r>
        <w:rPr>
          <w:rStyle w:val="StyleBoldUnderline"/>
        </w:rPr>
        <w:t xml:space="preserve"> to the region, </w:t>
      </w:r>
      <w:r w:rsidRPr="00815F8D">
        <w:rPr>
          <w:rStyle w:val="StyleBoldUnderline"/>
          <w:highlight w:val="yellow"/>
        </w:rPr>
        <w:t>injecting drones</w:t>
      </w:r>
      <w:r>
        <w:rPr>
          <w:rStyle w:val="StyleBoldUnderline"/>
        </w:rPr>
        <w:t xml:space="preserve"> </w:t>
      </w:r>
      <w:r>
        <w:rPr>
          <w:sz w:val="12"/>
        </w:rPr>
        <w:t xml:space="preserve">conspicuously </w:t>
      </w:r>
      <w:r>
        <w:rPr>
          <w:rStyle w:val="StyleBoldUnderline"/>
        </w:rPr>
        <w:t xml:space="preserve">into these </w:t>
      </w:r>
      <w:r w:rsidRPr="00815F8D">
        <w:rPr>
          <w:rStyle w:val="StyleBoldUnderline"/>
          <w:highlight w:val="yellow"/>
        </w:rPr>
        <w:t>disputes would prove counterproductive. China also fears setting a precedent</w:t>
      </w:r>
      <w:r>
        <w:rPr>
          <w:rStyle w:val="StyleBoldUnderline"/>
        </w:rPr>
        <w:t xml:space="preserve"> for the use of drones </w:t>
      </w:r>
      <w:r w:rsidRPr="00815F8D">
        <w:rPr>
          <w:rStyle w:val="StyleBoldUnderline"/>
          <w:highlight w:val="yellow"/>
        </w:rPr>
        <w:t xml:space="preserve">in East Asian hotspots that the </w:t>
      </w:r>
      <w:r w:rsidRPr="00815F8D">
        <w:rPr>
          <w:rStyle w:val="Emphasis"/>
          <w:highlight w:val="yellow"/>
        </w:rPr>
        <w:t>U</w:t>
      </w:r>
      <w:r>
        <w:rPr>
          <w:sz w:val="12"/>
        </w:rPr>
        <w:t xml:space="preserve">nited </w:t>
      </w:r>
      <w:r w:rsidRPr="00815F8D">
        <w:rPr>
          <w:rStyle w:val="Emphasis"/>
          <w:highlight w:val="yellow"/>
        </w:rPr>
        <w:t>S</w:t>
      </w:r>
      <w:r>
        <w:rPr>
          <w:sz w:val="12"/>
        </w:rPr>
        <w:t xml:space="preserve">tates </w:t>
      </w:r>
      <w:r w:rsidRPr="00815F8D">
        <w:rPr>
          <w:rStyle w:val="StyleBoldUnderline"/>
          <w:highlight w:val="yellow"/>
        </w:rPr>
        <w:t>could</w:t>
      </w:r>
      <w:r>
        <w:rPr>
          <w:rStyle w:val="StyleBoldUnderline"/>
        </w:rPr>
        <w:t xml:space="preserve"> </w:t>
      </w:r>
      <w:r>
        <w:rPr>
          <w:sz w:val="12"/>
        </w:rPr>
        <w:t xml:space="preserve">eventually </w:t>
      </w:r>
      <w:r w:rsidRPr="00815F8D">
        <w:rPr>
          <w:rStyle w:val="StyleBoldUnderline"/>
          <w:highlight w:val="yellow"/>
        </w:rPr>
        <w:t>exploit</w:t>
      </w:r>
      <w:r>
        <w:rPr>
          <w:sz w:val="12"/>
        </w:rPr>
        <w:t xml:space="preserve">. For now, </w:t>
      </w:r>
      <w:r>
        <w:rPr>
          <w:rStyle w:val="StyleBoldUnderline"/>
        </w:rPr>
        <w:t xml:space="preserve">Beijing is showing that it understands these risks, and </w:t>
      </w:r>
      <w:r>
        <w:rPr>
          <w:sz w:val="12"/>
        </w:rPr>
        <w:t xml:space="preserve">to date it </w:t>
      </w:r>
      <w:r>
        <w:rPr>
          <w:rStyle w:val="StyleBoldUnderline"/>
        </w:rPr>
        <w:t xml:space="preserve">has limited its use of drones in these areas to surveillance, </w:t>
      </w:r>
      <w:r>
        <w:rPr>
          <w:sz w:val="12"/>
        </w:rPr>
        <w:t xml:space="preserve">according to recent public statements from China's </w:t>
      </w:r>
      <w:proofErr w:type="spellStart"/>
      <w:r>
        <w:rPr>
          <w:sz w:val="12"/>
        </w:rPr>
        <w:t>Defence</w:t>
      </w:r>
      <w:proofErr w:type="spellEnd"/>
      <w:r>
        <w:rPr>
          <w:sz w:val="12"/>
        </w:rPr>
        <w:t xml:space="preserve"> Ministry.</w:t>
      </w:r>
    </w:p>
    <w:p w:rsidR="0026056C" w:rsidRPr="00E0263F" w:rsidRDefault="0026056C" w:rsidP="0026056C">
      <w:pPr>
        <w:pStyle w:val="Heading4"/>
      </w:pPr>
      <w:proofErr w:type="spellStart"/>
      <w:r>
        <w:rPr>
          <w:bCs w:val="0"/>
        </w:rPr>
        <w:t>Wont</w:t>
      </w:r>
      <w:proofErr w:type="spellEnd"/>
      <w:r>
        <w:rPr>
          <w:bCs w:val="0"/>
        </w:rPr>
        <w:t xml:space="preserve"> go nuclear</w:t>
      </w:r>
    </w:p>
    <w:p w:rsidR="0026056C" w:rsidRDefault="0026056C" w:rsidP="0026056C">
      <w:r>
        <w:rPr>
          <w:b/>
        </w:rPr>
        <w:t>Moore 6</w:t>
      </w:r>
      <w:r>
        <w:t xml:space="preserve"> (Scott; Research Assistant – East Asia Nonproliferation Program – James Martin Center for Nonproliferation Studies – Monterey Institute of International Studies, “Nuclear Conflict in the 21st Century: Reviewing the Chinese Nuclear Threat,” 10/18, http://www.nti.org/e_research/e3_80.html)</w:t>
      </w:r>
    </w:p>
    <w:p w:rsidR="0026056C" w:rsidRDefault="0026056C" w:rsidP="0026056C"/>
    <w:p w:rsidR="0026056C" w:rsidRPr="0018190A" w:rsidRDefault="0026056C" w:rsidP="0026056C">
      <w:pPr>
        <w:rPr>
          <w:rStyle w:val="StyleBoldUnderline"/>
          <w:sz w:val="16"/>
          <w:u w:val="none"/>
        </w:rPr>
      </w:pPr>
      <w:r w:rsidRPr="0018190A">
        <w:rPr>
          <w:rStyle w:val="StyleBoldUnderline"/>
          <w:sz w:val="16"/>
          <w:u w:val="none"/>
        </w:rPr>
        <w:t>Despite the tumult</w:t>
      </w:r>
      <w:r w:rsidRPr="00815F8D">
        <w:rPr>
          <w:rStyle w:val="StyleBoldUnderline"/>
          <w:sz w:val="16"/>
          <w:highlight w:val="yellow"/>
          <w:u w:val="none"/>
        </w:rPr>
        <w:t xml:space="preserve">, </w:t>
      </w:r>
      <w:r w:rsidRPr="00815F8D">
        <w:rPr>
          <w:rStyle w:val="StyleBoldUnderline"/>
          <w:highlight w:val="yellow"/>
        </w:rPr>
        <w:t>there is broad consensus</w:t>
      </w:r>
      <w:r>
        <w:rPr>
          <w:rStyle w:val="StyleBoldUnderline"/>
        </w:rPr>
        <w:t xml:space="preserve"> among experts that</w:t>
      </w:r>
      <w:r w:rsidRPr="0018190A">
        <w:rPr>
          <w:rStyle w:val="StyleBoldUnderline"/>
          <w:sz w:val="16"/>
          <w:u w:val="none"/>
        </w:rPr>
        <w:t xml:space="preserve"> the </w:t>
      </w:r>
      <w:r w:rsidRPr="00815F8D">
        <w:rPr>
          <w:rStyle w:val="StyleBoldUnderline"/>
          <w:highlight w:val="yellow"/>
        </w:rPr>
        <w:t>concerns</w:t>
      </w:r>
      <w:r w:rsidRPr="0018190A">
        <w:rPr>
          <w:rStyle w:val="StyleBoldUnderline"/>
          <w:sz w:val="16"/>
          <w:u w:val="none"/>
        </w:rPr>
        <w:t xml:space="preserve"> generated in this discussion </w:t>
      </w:r>
      <w:r w:rsidRPr="00815F8D">
        <w:rPr>
          <w:rStyle w:val="StyleBoldUnderline"/>
          <w:highlight w:val="yellow"/>
        </w:rPr>
        <w:t>are exaggerated</w:t>
      </w:r>
      <w:r w:rsidRPr="00815F8D">
        <w:rPr>
          <w:rStyle w:val="StyleBoldUnderline"/>
          <w:sz w:val="16"/>
          <w:highlight w:val="yellow"/>
          <w:u w:val="none"/>
        </w:rPr>
        <w:t xml:space="preserve">. </w:t>
      </w:r>
      <w:r>
        <w:rPr>
          <w:rStyle w:val="StyleBoldUnderline"/>
        </w:rPr>
        <w:t xml:space="preserve">The size of </w:t>
      </w:r>
      <w:r w:rsidRPr="00815F8D">
        <w:rPr>
          <w:rStyle w:val="StyleBoldUnderline"/>
          <w:highlight w:val="yellow"/>
        </w:rPr>
        <w:t xml:space="preserve">the </w:t>
      </w:r>
      <w:r>
        <w:rPr>
          <w:rStyle w:val="StyleBoldUnderline"/>
        </w:rPr>
        <w:t xml:space="preserve">Chinese nuclear </w:t>
      </w:r>
      <w:r w:rsidRPr="00815F8D">
        <w:rPr>
          <w:rStyle w:val="StyleBoldUnderline"/>
          <w:highlight w:val="yellow"/>
        </w:rPr>
        <w:t>arsenal is small</w:t>
      </w:r>
      <w:r w:rsidRPr="0018190A">
        <w:rPr>
          <w:rStyle w:val="StyleBoldUnderline"/>
          <w:sz w:val="16"/>
          <w:u w:val="none"/>
        </w:rPr>
        <w:t xml:space="preserve">, estimated at around 200 warheads;[3] Jeffrey Lewis, a prominent arms control expert, claims that 80 is a realistic number of deployed warheads.[4] </w:t>
      </w:r>
      <w:r>
        <w:rPr>
          <w:rStyle w:val="StyleBoldUnderline"/>
        </w:rPr>
        <w:t>In contrast, the United States has upwards of 10,000 warheads</w:t>
      </w:r>
      <w:r w:rsidRPr="0018190A">
        <w:rPr>
          <w:rStyle w:val="StyleBoldUnderline"/>
          <w:sz w:val="16"/>
          <w:u w:val="none"/>
        </w:rPr>
        <w:t>, some 5,700 of which are operationally deployed.[5]</w:t>
      </w:r>
    </w:p>
    <w:p w:rsidR="0026056C" w:rsidRPr="0018190A" w:rsidRDefault="0026056C" w:rsidP="0026056C">
      <w:pPr>
        <w:rPr>
          <w:rStyle w:val="StyleBoldUnderline"/>
          <w:sz w:val="16"/>
          <w:u w:val="none"/>
        </w:rPr>
      </w:pPr>
      <w:r w:rsidRPr="00815F8D">
        <w:rPr>
          <w:rStyle w:val="StyleBoldUnderline"/>
          <w:highlight w:val="yellow"/>
        </w:rPr>
        <w:t xml:space="preserve">Even with </w:t>
      </w:r>
      <w:r>
        <w:rPr>
          <w:rStyle w:val="StyleBoldUnderline"/>
        </w:rPr>
        <w:t xml:space="preserve">projected </w:t>
      </w:r>
      <w:r w:rsidRPr="00815F8D">
        <w:rPr>
          <w:rStyle w:val="StyleBoldUnderline"/>
          <w:highlight w:val="yellow"/>
        </w:rPr>
        <w:t>improvements</w:t>
      </w:r>
      <w:r>
        <w:rPr>
          <w:rStyle w:val="StyleBoldUnderline"/>
        </w:rPr>
        <w:t xml:space="preserve"> and the introduction of a new long-range Intercontinental Ballistic Missile, the DF-31A </w:t>
      </w:r>
      <w:r w:rsidRPr="00815F8D">
        <w:rPr>
          <w:rStyle w:val="StyleBoldUnderline"/>
          <w:highlight w:val="yellow"/>
        </w:rPr>
        <w:t xml:space="preserve">China's </w:t>
      </w:r>
      <w:r>
        <w:rPr>
          <w:rStyle w:val="StyleBoldUnderline"/>
        </w:rPr>
        <w:t xml:space="preserve">nuclear </w:t>
      </w:r>
      <w:r w:rsidRPr="00815F8D">
        <w:rPr>
          <w:rStyle w:val="StyleBoldUnderline"/>
          <w:highlight w:val="yellow"/>
        </w:rPr>
        <w:t xml:space="preserve">posture is likely to remain </w:t>
      </w:r>
      <w:r>
        <w:rPr>
          <w:rStyle w:val="StyleBoldUnderline"/>
        </w:rPr>
        <w:t>one of "</w:t>
      </w:r>
      <w:r w:rsidRPr="00815F8D">
        <w:rPr>
          <w:rStyle w:val="StyleBoldUnderline"/>
          <w:highlight w:val="yellow"/>
        </w:rPr>
        <w:t>minimum deterrence</w:t>
      </w:r>
      <w:r>
        <w:rPr>
          <w:rStyle w:val="StyleBoldUnderline"/>
        </w:rPr>
        <w:t>."</w:t>
      </w:r>
      <w:r w:rsidRPr="0018190A">
        <w:rPr>
          <w:rStyle w:val="StyleBoldUnderline"/>
          <w:sz w:val="16"/>
          <w:u w:val="none"/>
        </w:rPr>
        <w:t xml:space="preserve">[6] </w:t>
      </w:r>
      <w:r>
        <w:rPr>
          <w:rStyle w:val="StyleBoldUnderline"/>
        </w:rPr>
        <w:t xml:space="preserve">Similarly, despite concern to the contrary, there is every indication that China is </w:t>
      </w:r>
      <w:r w:rsidRPr="00815F8D">
        <w:rPr>
          <w:rStyle w:val="StyleBoldUnderline"/>
          <w:highlight w:val="yellow"/>
        </w:rPr>
        <w:t xml:space="preserve">extremely unlikely to abandon </w:t>
      </w:r>
      <w:r>
        <w:rPr>
          <w:rStyle w:val="StyleBoldUnderline"/>
        </w:rPr>
        <w:t xml:space="preserve">its No First Use </w:t>
      </w:r>
      <w:r w:rsidRPr="00815F8D">
        <w:rPr>
          <w:rStyle w:val="StyleBoldUnderline"/>
          <w:highlight w:val="yellow"/>
        </w:rPr>
        <w:t xml:space="preserve">(NFU) </w:t>
      </w:r>
      <w:r>
        <w:rPr>
          <w:rStyle w:val="StyleBoldUnderline"/>
        </w:rPr>
        <w:t>pledge</w:t>
      </w:r>
      <w:r w:rsidRPr="0018190A">
        <w:rPr>
          <w:rStyle w:val="StyleBoldUnderline"/>
          <w:sz w:val="16"/>
          <w:u w:val="none"/>
        </w:rPr>
        <w:t>.[7] The Chinese government has continued to deny any change to the NFU policy, a claim substantiated by many Chinese academic observers.[8] In sum, then, fears over China's current nuclear posture seem somewhat exaggerated.</w:t>
      </w:r>
    </w:p>
    <w:p w:rsidR="0026056C" w:rsidRPr="0018190A" w:rsidRDefault="0026056C" w:rsidP="0026056C">
      <w:pPr>
        <w:rPr>
          <w:rStyle w:val="StyleBoldUnderline"/>
          <w:sz w:val="16"/>
          <w:u w:val="none"/>
        </w:rPr>
      </w:pPr>
      <w:r w:rsidRPr="0018190A">
        <w:rPr>
          <w:rStyle w:val="StyleBoldUnderline"/>
          <w:sz w:val="16"/>
          <w:u w:val="none"/>
        </w:rPr>
        <w:t>This document, therefore, does not attempt to discuss whether China's nuclear posture poses a probable, general threat to the United States; most signs indicate that even in the longer term, it does not. Rather, it seeks to analyze the most likely scenarios for nuclear conflict. Two such possible scenarios are identified in particular: a declaration of independence by Taiwan that is supported by the United States, and the acquisition by Japan of a nuclear weapons capability.</w:t>
      </w:r>
    </w:p>
    <w:p w:rsidR="0026056C" w:rsidRDefault="0026056C" w:rsidP="0026056C">
      <w:pPr>
        <w:rPr>
          <w:rStyle w:val="StyleBoldUnderline"/>
          <w:sz w:val="16"/>
          <w:u w:val="none"/>
        </w:rPr>
      </w:pPr>
      <w:r w:rsidRPr="00815F8D">
        <w:rPr>
          <w:rStyle w:val="StyleBoldUnderline"/>
          <w:highlight w:val="yellow"/>
        </w:rPr>
        <w:t>Use of nuclear weapons</w:t>
      </w:r>
      <w:r>
        <w:rPr>
          <w:rStyle w:val="StyleBoldUnderline"/>
        </w:rPr>
        <w:t xml:space="preserve"> by China </w:t>
      </w:r>
      <w:r w:rsidRPr="00815F8D">
        <w:rPr>
          <w:rStyle w:val="StyleBoldUnderline"/>
          <w:highlight w:val="yellow"/>
        </w:rPr>
        <w:t>would require a dramatic policy reversal within the policymaking apparatus</w:t>
      </w:r>
      <w:r w:rsidRPr="0018190A">
        <w:rPr>
          <w:rStyle w:val="StyleBoldUnderline"/>
          <w:sz w:val="16"/>
          <w:u w:val="none"/>
        </w:rPr>
        <w:t xml:space="preserve">, and it is with an analysis of this potential that this brief begins. Such a reversal would also likely require crises as catalysts, and it is to such scenarios, involving Taiwan and Japan, that this brief progresses. It closes with a </w:t>
      </w:r>
    </w:p>
    <w:p w:rsidR="0026056C" w:rsidRPr="00DB63FF" w:rsidRDefault="0026056C" w:rsidP="0026056C">
      <w:pPr>
        <w:rPr>
          <w:b/>
          <w:bCs/>
          <w:u w:val="single"/>
        </w:rPr>
      </w:pPr>
      <w:proofErr w:type="gramStart"/>
      <w:r w:rsidRPr="0018190A">
        <w:rPr>
          <w:rStyle w:val="StyleBoldUnderline"/>
          <w:sz w:val="16"/>
          <w:u w:val="none"/>
        </w:rPr>
        <w:t>discussion</w:t>
      </w:r>
      <w:proofErr w:type="gramEnd"/>
      <w:r w:rsidRPr="0018190A">
        <w:rPr>
          <w:rStyle w:val="StyleBoldUnderline"/>
          <w:sz w:val="16"/>
          <w:u w:val="none"/>
        </w:rPr>
        <w:t xml:space="preserve"> of the future of Sino-American nuclear relations</w:t>
      </w:r>
      <w:r>
        <w:rPr>
          <w:rStyle w:val="StyleBoldUnderline"/>
        </w:rPr>
        <w:t xml:space="preserve">. </w:t>
      </w:r>
    </w:p>
    <w:p w:rsidR="0026056C" w:rsidRDefault="0026056C" w:rsidP="0026056C"/>
    <w:p w:rsidR="0026056C" w:rsidRDefault="0026056C" w:rsidP="0026056C">
      <w:pPr>
        <w:pStyle w:val="Heading4"/>
        <w:rPr>
          <w:rStyle w:val="StyleBoldUnderline"/>
          <w:b/>
          <w:bCs/>
        </w:rPr>
      </w:pPr>
      <w:r>
        <w:rPr>
          <w:rStyle w:val="StyleBoldUnderline"/>
          <w:b/>
          <w:u w:val="none"/>
        </w:rPr>
        <w:t xml:space="preserve">China’s rise will be </w:t>
      </w:r>
      <w:r>
        <w:rPr>
          <w:rStyle w:val="StyleBoldUnderline"/>
          <w:b/>
        </w:rPr>
        <w:t>peaceful</w:t>
      </w:r>
      <w:r>
        <w:rPr>
          <w:rStyle w:val="StyleBoldUnderline"/>
          <w:b/>
          <w:u w:val="none"/>
        </w:rPr>
        <w:t xml:space="preserve"> --- integration makes hegemonic competition impossible --- Chinese policymakers </w:t>
      </w:r>
      <w:r>
        <w:rPr>
          <w:rStyle w:val="StyleBoldUnderline"/>
          <w:b/>
        </w:rPr>
        <w:t>don’t support expansion</w:t>
      </w:r>
    </w:p>
    <w:p w:rsidR="0026056C" w:rsidRPr="007838DE" w:rsidRDefault="0026056C" w:rsidP="0026056C">
      <w:proofErr w:type="spellStart"/>
      <w:r w:rsidRPr="007838DE">
        <w:rPr>
          <w:b/>
        </w:rPr>
        <w:t>Wanandi</w:t>
      </w:r>
      <w:proofErr w:type="spellEnd"/>
      <w:r w:rsidRPr="007838DE">
        <w:rPr>
          <w:b/>
        </w:rPr>
        <w:t xml:space="preserve"> 4/1, Vice Chairman of Trustees at CSIS</w:t>
      </w:r>
      <w:r>
        <w:t xml:space="preserve">, Insight: China’s peaceful rise, community of nations: </w:t>
      </w:r>
      <w:proofErr w:type="spellStart"/>
      <w:r>
        <w:t>Zheng</w:t>
      </w:r>
      <w:proofErr w:type="spellEnd"/>
      <w:r>
        <w:t xml:space="preserve"> </w:t>
      </w:r>
      <w:proofErr w:type="spellStart"/>
      <w:r w:rsidRPr="007838DE">
        <w:t>Bijan’s</w:t>
      </w:r>
      <w:proofErr w:type="spellEnd"/>
      <w:r w:rsidRPr="007838DE">
        <w:t xml:space="preserve"> strategy, </w:t>
      </w:r>
      <w:hyperlink r:id="rId19" w:history="1">
        <w:r w:rsidRPr="007838DE">
          <w:rPr>
            <w:rStyle w:val="Hyperlink"/>
          </w:rPr>
          <w:t>http://www.thejakartapost.com/news/2013/04/01/insight-china-s-peaceful-rise-community-nations-zheng-bijian-s-strategy.html</w:t>
        </w:r>
      </w:hyperlink>
    </w:p>
    <w:p w:rsidR="0026056C" w:rsidRPr="00D17C4E" w:rsidRDefault="0026056C" w:rsidP="0026056C">
      <w:r w:rsidRPr="007838DE">
        <w:rPr>
          <w:rStyle w:val="StyleBoldUnderline"/>
        </w:rPr>
        <w:t xml:space="preserve">The </w:t>
      </w:r>
      <w:r w:rsidRPr="007838DE">
        <w:rPr>
          <w:rStyle w:val="StyleBoldUnderline"/>
          <w:highlight w:val="cyan"/>
        </w:rPr>
        <w:t>peaceful rise of</w:t>
      </w:r>
      <w:r w:rsidRPr="007838DE">
        <w:rPr>
          <w:rStyle w:val="StyleBoldUnderline"/>
        </w:rPr>
        <w:t xml:space="preserve"> a </w:t>
      </w:r>
      <w:r w:rsidRPr="007838DE">
        <w:rPr>
          <w:rStyle w:val="StyleBoldUnderline"/>
          <w:highlight w:val="cyan"/>
        </w:rPr>
        <w:t>China</w:t>
      </w:r>
      <w:r w:rsidRPr="007838DE">
        <w:rPr>
          <w:rStyle w:val="StyleBoldUnderline"/>
        </w:rPr>
        <w:t xml:space="preserve"> based on shared interests with other powers</w:t>
      </w:r>
      <w:r w:rsidRPr="007838DE">
        <w:t xml:space="preserve">, big and small, </w:t>
      </w:r>
      <w:r w:rsidRPr="007838DE">
        <w:rPr>
          <w:rStyle w:val="StyleBoldUnderline"/>
          <w:highlight w:val="cyan"/>
        </w:rPr>
        <w:t>was an idea proposed by</w:t>
      </w:r>
      <w:r w:rsidRPr="007838DE">
        <w:rPr>
          <w:rStyle w:val="StyleBoldUnderline"/>
        </w:rPr>
        <w:t xml:space="preserve"> </w:t>
      </w:r>
      <w:proofErr w:type="spellStart"/>
      <w:r w:rsidRPr="007838DE">
        <w:rPr>
          <w:rStyle w:val="StyleBoldUnderline"/>
        </w:rPr>
        <w:t>Zheng</w:t>
      </w:r>
      <w:proofErr w:type="spellEnd"/>
      <w:r w:rsidRPr="007838DE">
        <w:rPr>
          <w:rStyle w:val="StyleBoldUnderline"/>
        </w:rPr>
        <w:t xml:space="preserve"> </w:t>
      </w:r>
      <w:proofErr w:type="spellStart"/>
      <w:r w:rsidRPr="007838DE">
        <w:rPr>
          <w:rStyle w:val="StyleBoldUnderline"/>
          <w:highlight w:val="cyan"/>
        </w:rPr>
        <w:t>Bijian</w:t>
      </w:r>
      <w:proofErr w:type="spellEnd"/>
      <w:r w:rsidRPr="007838DE">
        <w:t xml:space="preserve"> some years ago that has been </w:t>
      </w:r>
      <w:r w:rsidRPr="007838DE">
        <w:rPr>
          <w:rStyle w:val="StyleBoldUnderline"/>
          <w:highlight w:val="cyan"/>
        </w:rPr>
        <w:t>adopted as strategy by the Chinese leadership</w:t>
      </w:r>
      <w:r w:rsidRPr="007838DE">
        <w:rPr>
          <w:rStyle w:val="StyleBoldUnderline"/>
        </w:rPr>
        <w:t xml:space="preserve"> in preparing</w:t>
      </w:r>
      <w:r>
        <w:rPr>
          <w:rStyle w:val="StyleBoldUnderline"/>
        </w:rPr>
        <w:t xml:space="preserve"> </w:t>
      </w:r>
      <w:r w:rsidRPr="007838DE">
        <w:rPr>
          <w:rStyle w:val="StyleBoldUnderline"/>
        </w:rPr>
        <w:t>future policies</w:t>
      </w:r>
      <w:r w:rsidRPr="007838DE">
        <w:t>.</w:t>
      </w:r>
      <w:r>
        <w:t xml:space="preserve"> </w:t>
      </w:r>
      <w:proofErr w:type="spellStart"/>
      <w:r w:rsidRPr="007838DE">
        <w:t>Zheng</w:t>
      </w:r>
      <w:proofErr w:type="spellEnd"/>
      <w:r w:rsidRPr="007838DE">
        <w:t>, one of China’s great strategists, understood that China could not follow the trajectory that Western countries had followed in the last century. He said that what China had to avoid was embarking on an old strategy that was no longer valid for the future, such as happened in Europe at the end of the 19th century, which resulted in the outbreak of World War I. China had to remain free of power politics, the Cold War and hegemonic competition.</w:t>
      </w:r>
      <w:r>
        <w:t xml:space="preserve"> </w:t>
      </w:r>
      <w:r w:rsidRPr="007838DE">
        <w:t xml:space="preserve">As we are experiencing today, elements of competition exist, but so do </w:t>
      </w:r>
      <w:r w:rsidRPr="007838DE">
        <w:rPr>
          <w:rStyle w:val="StyleBoldUnderline"/>
          <w:highlight w:val="cyan"/>
        </w:rPr>
        <w:t>elements of cooperation</w:t>
      </w:r>
      <w:r w:rsidRPr="007838DE">
        <w:rPr>
          <w:rStyle w:val="StyleBoldUnderline"/>
        </w:rPr>
        <w:t xml:space="preserve"> and coordination in big-power relations, </w:t>
      </w:r>
      <w:r w:rsidRPr="007838DE">
        <w:rPr>
          <w:rStyle w:val="StyleBoldUnderline"/>
          <w:highlight w:val="cyan"/>
        </w:rPr>
        <w:t>making</w:t>
      </w:r>
      <w:r w:rsidRPr="007838DE">
        <w:rPr>
          <w:rStyle w:val="StyleBoldUnderline"/>
        </w:rPr>
        <w:t xml:space="preserve"> the idea of </w:t>
      </w:r>
      <w:r w:rsidRPr="007838DE">
        <w:rPr>
          <w:rStyle w:val="StyleBoldUnderline"/>
          <w:highlight w:val="cyan"/>
        </w:rPr>
        <w:t>hegemonic competition</w:t>
      </w:r>
      <w:r w:rsidRPr="007838DE">
        <w:rPr>
          <w:rStyle w:val="StyleBoldUnderline"/>
        </w:rPr>
        <w:t xml:space="preserve"> almost </w:t>
      </w:r>
      <w:r w:rsidRPr="007838DE">
        <w:rPr>
          <w:rStyle w:val="StyleBoldUnderline"/>
          <w:highlight w:val="cyan"/>
        </w:rPr>
        <w:t>impossible. Economic interdependence and</w:t>
      </w:r>
      <w:r w:rsidRPr="007838DE">
        <w:rPr>
          <w:highlight w:val="cyan"/>
        </w:rPr>
        <w:t>,</w:t>
      </w:r>
      <w:r w:rsidRPr="007838DE">
        <w:t xml:space="preserve"> to a certain extent, </w:t>
      </w:r>
      <w:r w:rsidRPr="007838DE">
        <w:rPr>
          <w:rStyle w:val="StyleBoldUnderline"/>
          <w:highlight w:val="cyan"/>
        </w:rPr>
        <w:t>global and regional integration</w:t>
      </w:r>
      <w:r w:rsidRPr="007838DE">
        <w:rPr>
          <w:rStyle w:val="StyleBoldUnderline"/>
        </w:rPr>
        <w:t xml:space="preserve"> have </w:t>
      </w:r>
      <w:r w:rsidRPr="007838DE">
        <w:rPr>
          <w:rStyle w:val="StyleBoldUnderline"/>
          <w:highlight w:val="cyan"/>
        </w:rPr>
        <w:t>prevented that</w:t>
      </w:r>
      <w:r w:rsidRPr="007838DE">
        <w:rPr>
          <w:rStyle w:val="StyleBoldUnderline"/>
        </w:rPr>
        <w:t xml:space="preserve"> from happening</w:t>
      </w:r>
      <w:r w:rsidRPr="007838DE">
        <w:t>. In addition, developing nations have developed and modernized, becoming an important part of the world and making hegemonic economic dominance impossible for the last half decade.</w:t>
      </w:r>
      <w:r>
        <w:t xml:space="preserve"> </w:t>
      </w:r>
      <w:r w:rsidRPr="007838DE">
        <w:rPr>
          <w:rStyle w:val="StyleBoldUnderline"/>
        </w:rPr>
        <w:t xml:space="preserve">For </w:t>
      </w:r>
      <w:r w:rsidRPr="007838DE">
        <w:rPr>
          <w:rStyle w:val="StyleBoldUnderline"/>
          <w:highlight w:val="cyan"/>
        </w:rPr>
        <w:t>China</w:t>
      </w:r>
      <w:r w:rsidRPr="007838DE">
        <w:rPr>
          <w:rStyle w:val="StyleBoldUnderline"/>
        </w:rPr>
        <w:t xml:space="preserve">, which </w:t>
      </w:r>
      <w:r w:rsidRPr="007838DE">
        <w:rPr>
          <w:rStyle w:val="StyleBoldUnderline"/>
          <w:highlight w:val="cyan"/>
        </w:rPr>
        <w:t>might become the world’s biggest economy</w:t>
      </w:r>
      <w:r w:rsidRPr="007838DE">
        <w:rPr>
          <w:rStyle w:val="StyleBoldUnderline"/>
        </w:rPr>
        <w:t xml:space="preserve"> by GDP </w:t>
      </w:r>
      <w:r w:rsidRPr="007838DE">
        <w:rPr>
          <w:rStyle w:val="StyleBoldUnderline"/>
          <w:highlight w:val="cyan"/>
        </w:rPr>
        <w:t>in</w:t>
      </w:r>
      <w:r w:rsidRPr="007838DE">
        <w:rPr>
          <w:rStyle w:val="StyleBoldUnderline"/>
        </w:rPr>
        <w:t xml:space="preserve"> the next </w:t>
      </w:r>
      <w:r w:rsidRPr="007838DE">
        <w:rPr>
          <w:rStyle w:val="StyleBoldUnderline"/>
          <w:highlight w:val="cyan"/>
        </w:rPr>
        <w:t>10 years</w:t>
      </w:r>
      <w:r w:rsidRPr="007838DE">
        <w:rPr>
          <w:rStyle w:val="StyleBoldUnderline"/>
        </w:rPr>
        <w:t xml:space="preserve"> or so, its biggest challenges will be how to behave and how its role should be formulated as a big economic power</w:t>
      </w:r>
      <w:r w:rsidRPr="007838DE">
        <w:t>.</w:t>
      </w:r>
      <w:r>
        <w:t xml:space="preserve"> </w:t>
      </w:r>
      <w:r w:rsidRPr="007838DE">
        <w:t>In this effort, China must also take huge domestic problems into consideration, as well as its dependence on natural resources, energy and advanced technology.</w:t>
      </w:r>
      <w:r>
        <w:t xml:space="preserve"> </w:t>
      </w:r>
      <w:r w:rsidRPr="007838DE">
        <w:rPr>
          <w:rStyle w:val="StyleBoldUnderline"/>
          <w:highlight w:val="cyan"/>
        </w:rPr>
        <w:t>China has no ambitions to become a global superpower, because it recognizes</w:t>
      </w:r>
      <w:r w:rsidRPr="007838DE">
        <w:rPr>
          <w:rStyle w:val="StyleBoldUnderline"/>
        </w:rPr>
        <w:t xml:space="preserve"> its </w:t>
      </w:r>
      <w:r w:rsidRPr="007838DE">
        <w:rPr>
          <w:rStyle w:val="StyleBoldUnderline"/>
          <w:highlight w:val="cyan"/>
        </w:rPr>
        <w:t>limitations and willingness to run other parts of the world. This has never been an ambition of China throughout history. China has always been big. Its ambition is mainly to be recognized</w:t>
      </w:r>
      <w:r w:rsidRPr="007838DE">
        <w:rPr>
          <w:rStyle w:val="StyleBoldUnderline"/>
        </w:rPr>
        <w:t xml:space="preserve"> by others, and </w:t>
      </w:r>
      <w:r w:rsidRPr="007838DE">
        <w:rPr>
          <w:rStyle w:val="StyleBoldUnderline"/>
          <w:highlight w:val="cyan"/>
        </w:rPr>
        <w:t>not to</w:t>
      </w:r>
      <w:r w:rsidRPr="007838DE">
        <w:rPr>
          <w:rStyle w:val="StyleBoldUnderline"/>
        </w:rPr>
        <w:t xml:space="preserve"> run over or to </w:t>
      </w:r>
      <w:r w:rsidRPr="007838DE">
        <w:rPr>
          <w:rStyle w:val="StyleBoldUnderline"/>
          <w:highlight w:val="cyan"/>
        </w:rPr>
        <w:t>subdue</w:t>
      </w:r>
      <w:r w:rsidRPr="007838DE">
        <w:rPr>
          <w:rStyle w:val="StyleBoldUnderline"/>
        </w:rPr>
        <w:t xml:space="preserve"> others</w:t>
      </w:r>
      <w:r w:rsidRPr="007838DE">
        <w:t>.</w:t>
      </w:r>
      <w:r>
        <w:t xml:space="preserve"> </w:t>
      </w:r>
      <w:r w:rsidRPr="007838DE">
        <w:t>Admittedly, Southeast Asia or ASEAN’s member nations have their differences in their respective policies toward China. However, in general, the region accepts that China is an important and strategic partner and that economically China is and will become more important. Historically, China has always been accepted and recognized as an important country in the region, and the region has to pay attention to the nation.</w:t>
      </w:r>
      <w:r>
        <w:t xml:space="preserve"> </w:t>
      </w:r>
      <w:r w:rsidRPr="007838DE">
        <w:rPr>
          <w:rStyle w:val="StyleBoldUnderline"/>
          <w:highlight w:val="cyan"/>
        </w:rPr>
        <w:t>If hegemony is</w:t>
      </w:r>
      <w:r w:rsidRPr="007838DE">
        <w:rPr>
          <w:rStyle w:val="StyleBoldUnderline"/>
        </w:rPr>
        <w:t xml:space="preserve"> almost </w:t>
      </w:r>
      <w:r w:rsidRPr="007838DE">
        <w:rPr>
          <w:rStyle w:val="StyleBoldUnderline"/>
          <w:highlight w:val="cyan"/>
        </w:rPr>
        <w:t>impossible</w:t>
      </w:r>
      <w:r w:rsidRPr="007838DE">
        <w:rPr>
          <w:rStyle w:val="StyleBoldUnderline"/>
        </w:rPr>
        <w:t xml:space="preserve">, then </w:t>
      </w:r>
      <w:r w:rsidRPr="007838DE">
        <w:rPr>
          <w:rStyle w:val="StyleBoldUnderline"/>
          <w:highlight w:val="cyan"/>
        </w:rPr>
        <w:t>China’s</w:t>
      </w:r>
      <w:r w:rsidRPr="007838DE">
        <w:rPr>
          <w:rStyle w:val="StyleBoldUnderline"/>
        </w:rPr>
        <w:t xml:space="preserve"> peaceful </w:t>
      </w:r>
      <w:r w:rsidRPr="007838DE">
        <w:rPr>
          <w:rStyle w:val="StyleBoldUnderline"/>
          <w:highlight w:val="cyan"/>
        </w:rPr>
        <w:t>rise has to be taken as the best strategy for China</w:t>
      </w:r>
      <w:r w:rsidRPr="007838DE">
        <w:rPr>
          <w:rStyle w:val="StyleBoldUnderline"/>
        </w:rPr>
        <w:t xml:space="preserve"> and for the region. A peaceful rise in connection with regional institutions might be just the right strategy for China and the East Asian region, because they share common interests, although strengthening bilateral relations is also of paramount importance</w:t>
      </w:r>
      <w:r w:rsidRPr="007838DE">
        <w:t>.</w:t>
      </w:r>
      <w:r>
        <w:t xml:space="preserve"> </w:t>
      </w:r>
    </w:p>
    <w:p w:rsidR="0026056C" w:rsidRDefault="0026056C" w:rsidP="0026056C"/>
    <w:p w:rsidR="0026056C" w:rsidRDefault="0026056C" w:rsidP="0026056C">
      <w:pPr>
        <w:pStyle w:val="Heading4"/>
      </w:pPr>
      <w:r>
        <w:t xml:space="preserve">Hostile states won’t follow norms and there’s no enforcement mechanism – they just constrain US flexibility </w:t>
      </w:r>
    </w:p>
    <w:p w:rsidR="0026056C" w:rsidRDefault="0026056C" w:rsidP="0026056C">
      <w:r w:rsidRPr="001E6529">
        <w:rPr>
          <w:rStyle w:val="StyleStyleBold12pt"/>
        </w:rPr>
        <w:t>Lerner 2013</w:t>
      </w:r>
      <w:r>
        <w:t xml:space="preserve"> - Vice President for Government Relations at the Center for Security Policy (March 25, Ben, “Judging ‘Drones’ From Afar” </w:t>
      </w:r>
      <w:hyperlink r:id="rId20" w:history="1">
        <w:r w:rsidRPr="0087342E">
          <w:rPr>
            <w:rStyle w:val="Hyperlink"/>
          </w:rPr>
          <w:t>http://spectator.org/archives/2013/03/25/judging-drones-from-afar/1</w:t>
        </w:r>
      </w:hyperlink>
      <w:r>
        <w:t>)</w:t>
      </w:r>
    </w:p>
    <w:p w:rsidR="0026056C" w:rsidRPr="001E6529" w:rsidRDefault="0026056C" w:rsidP="0026056C"/>
    <w:p w:rsidR="0026056C" w:rsidRDefault="0026056C" w:rsidP="0026056C">
      <w:r w:rsidRPr="000B52D0">
        <w:rPr>
          <w:rStyle w:val="StyleBoldUnderline"/>
          <w:highlight w:val="cyan"/>
        </w:rPr>
        <w:t>Whatever the</w:t>
      </w:r>
      <w:r w:rsidRPr="001E6529">
        <w:rPr>
          <w:rStyle w:val="StyleBoldUnderline"/>
        </w:rPr>
        <w:t xml:space="preserve"> potential </w:t>
      </w:r>
      <w:r w:rsidRPr="000B52D0">
        <w:rPr>
          <w:rStyle w:val="StyleBoldUnderline"/>
          <w:highlight w:val="cyan"/>
        </w:rPr>
        <w:t>motivations for trying to codify</w:t>
      </w:r>
      <w:r>
        <w:t xml:space="preserve"> international </w:t>
      </w:r>
      <w:r w:rsidRPr="000B52D0">
        <w:rPr>
          <w:rStyle w:val="StyleBoldUnderline"/>
          <w:highlight w:val="cyan"/>
        </w:rPr>
        <w:t>rules for</w:t>
      </w:r>
      <w:r w:rsidRPr="001E6529">
        <w:rPr>
          <w:rStyle w:val="StyleBoldUnderline"/>
        </w:rPr>
        <w:t xml:space="preserve"> using </w:t>
      </w:r>
      <w:r w:rsidRPr="000B52D0">
        <w:rPr>
          <w:rStyle w:val="StyleBoldUnderline"/>
          <w:highlight w:val="cyan"/>
        </w:rPr>
        <w:t>UAVs, such a move would be ill advised</w:t>
      </w:r>
      <w:r>
        <w:t xml:space="preserve">. While in theory, every nation that signs onto a treaty governing UAVs will be bound by its requirements, it is unlikely to play out this way in practice. </w:t>
      </w:r>
      <w:r w:rsidRPr="000B52D0">
        <w:rPr>
          <w:rStyle w:val="StyleBoldUnderline"/>
          <w:highlight w:val="cyan"/>
        </w:rPr>
        <w:t>It strains credulity to assume that China, Russia, Iran, and other non-democratic actors will not selectively apply (at best)</w:t>
      </w:r>
      <w:r w:rsidRPr="001E6529">
        <w:rPr>
          <w:rStyle w:val="StyleBoldUnderline"/>
        </w:rPr>
        <w:t xml:space="preserve"> such </w:t>
      </w:r>
      <w:r w:rsidRPr="000B52D0">
        <w:rPr>
          <w:rStyle w:val="StyleBoldUnderline"/>
          <w:highlight w:val="cyan"/>
        </w:rPr>
        <w:t>rules to themselves while using them as a cudgel with which to bash their rivals</w:t>
      </w:r>
      <w:r w:rsidRPr="001E6529">
        <w:rPr>
          <w:rStyle w:val="StyleBoldUnderline"/>
        </w:rPr>
        <w:t xml:space="preserve"> and score political points</w:t>
      </w:r>
      <w:r>
        <w:t xml:space="preserve">. The United States and its democratic allies, meanwhile, are more likely to adhere to the commitments for which they signed up. </w:t>
      </w:r>
      <w:r w:rsidRPr="000B52D0">
        <w:rPr>
          <w:rStyle w:val="StyleBoldUnderline"/>
          <w:highlight w:val="cyan"/>
        </w:rPr>
        <w:t>The net result:</w:t>
      </w:r>
      <w:r w:rsidRPr="000B52D0">
        <w:rPr>
          <w:highlight w:val="cyan"/>
        </w:rPr>
        <w:t xml:space="preserve"> </w:t>
      </w:r>
      <w:r w:rsidRPr="000B52D0">
        <w:rPr>
          <w:rStyle w:val="Emphasis"/>
          <w:highlight w:val="cyan"/>
        </w:rPr>
        <w:t>we are boxed in</w:t>
      </w:r>
      <w:r w:rsidRPr="001E6529">
        <w:rPr>
          <w:rStyle w:val="Emphasis"/>
        </w:rPr>
        <w:t xml:space="preserve"> as far as our own self-defense,</w:t>
      </w:r>
      <w:r>
        <w:t xml:space="preserve"> </w:t>
      </w:r>
      <w:r w:rsidRPr="000B52D0">
        <w:rPr>
          <w:rStyle w:val="StyleBoldUnderline"/>
          <w:highlight w:val="cyan"/>
        </w:rPr>
        <w:t>while other nations</w:t>
      </w:r>
      <w:r w:rsidRPr="001E6529">
        <w:rPr>
          <w:rStyle w:val="StyleBoldUnderline"/>
        </w:rPr>
        <w:t xml:space="preserve"> with less regard for the rule of law go u</w:t>
      </w:r>
      <w:r w:rsidRPr="000B52D0">
        <w:rPr>
          <w:rStyle w:val="StyleBoldUnderline"/>
          <w:highlight w:val="cyan"/>
        </w:rPr>
        <w:t>se their UAVs to take out whomever, whenever</w:t>
      </w:r>
      <w:r w:rsidRPr="000B52D0">
        <w:rPr>
          <w:highlight w:val="cyan"/>
        </w:rPr>
        <w:t>,</w:t>
      </w:r>
      <w:r>
        <w:t xml:space="preserve"> contorting said “rules” as they see fit</w:t>
      </w:r>
      <w:r w:rsidRPr="001E6529">
        <w:rPr>
          <w:rStyle w:val="StyleBoldUnderline"/>
        </w:rPr>
        <w:t xml:space="preserve">. </w:t>
      </w:r>
      <w:r w:rsidRPr="000B52D0">
        <w:rPr>
          <w:rStyle w:val="StyleBoldUnderline"/>
          <w:highlight w:val="cyan"/>
        </w:rPr>
        <w:t>One need only look at China’s manipulation of the Law of the Sea Treaty</w:t>
      </w:r>
      <w:r w:rsidRPr="001E6529">
        <w:rPr>
          <w:rStyle w:val="StyleBoldUnderline"/>
        </w:rPr>
        <w:t xml:space="preserve"> to</w:t>
      </w:r>
      <w:r>
        <w:t xml:space="preserve"> justify its vast territorial claims at the expense of its neighbors to see how this often plays out. And who </w:t>
      </w:r>
      <w:r w:rsidRPr="001E6529">
        <w:rPr>
          <w:rStyle w:val="StyleBoldUnderline"/>
        </w:rPr>
        <w:t>would enforce the treaty’s rules</w:t>
      </w:r>
      <w: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1E6529">
        <w:rPr>
          <w:rStyle w:val="StyleBoldUnderline"/>
        </w:rPr>
        <w:t>The United States already conducts warfare under the norms of centuries of practice of customary international law</w:t>
      </w:r>
      <w:r>
        <w:t xml:space="preserve"> in areas such as military necessity and proportionality, as well as the norms to which we committed ourselves when we became party to the 1949 Geneva Conventions and the United Nations Charter. </w:t>
      </w:r>
      <w:r w:rsidRPr="001E6529">
        <w:rPr>
          <w:rStyle w:val="StyleBoldUnderline"/>
        </w:rPr>
        <w:t xml:space="preserve">These same rules can adequately cover the use of UAVs in the international context. But </w:t>
      </w:r>
      <w:r w:rsidRPr="000B52D0">
        <w:rPr>
          <w:rStyle w:val="StyleBoldUnderline"/>
          <w:highlight w:val="cyan"/>
        </w:rPr>
        <w:t>if the United States were to create</w:t>
      </w:r>
      <w:r>
        <w:t xml:space="preserve"> or agree to </w:t>
      </w:r>
      <w:r w:rsidRPr="000B52D0">
        <w:rPr>
          <w:rStyle w:val="StyleBoldUnderline"/>
          <w:highlight w:val="cyan"/>
        </w:rPr>
        <w:t>a separate</w:t>
      </w:r>
      <w:r>
        <w:t xml:space="preserve"> international </w:t>
      </w:r>
      <w:r w:rsidRPr="000B52D0">
        <w:rPr>
          <w:rStyle w:val="StyleBoldUnderline"/>
          <w:highlight w:val="cyan"/>
        </w:rPr>
        <w:t>regime</w:t>
      </w:r>
      <w:r>
        <w:t xml:space="preserve"> for UAVs, </w:t>
      </w:r>
      <w:r w:rsidRPr="000B52D0">
        <w:rPr>
          <w:rStyle w:val="StyleBoldUnderline"/>
          <w:highlight w:val="cyan"/>
        </w:rPr>
        <w:t>we would subject ourselves to new, politicized “rules” that would needlessly hold back countries that already use UAVs responsibly, while empowering those that do not</w:t>
      </w:r>
      <w:r w:rsidRPr="000B52D0">
        <w:rPr>
          <w:highlight w:val="cyan"/>
        </w:rPr>
        <w:t>.</w:t>
      </w:r>
      <w:r>
        <w:t xml:space="preserve"> America is in the midst of an important conversation about UAVs. President </w:t>
      </w:r>
      <w:r w:rsidRPr="000B52D0">
        <w:rPr>
          <w:rStyle w:val="Emphasis"/>
          <w:highlight w:val="cyan"/>
        </w:rPr>
        <w:t>Obama should state unambiguously that we will not invite others to dictate its outcome</w:t>
      </w:r>
      <w:r w:rsidRPr="000B52D0">
        <w:rPr>
          <w:highlight w:val="cyan"/>
        </w:rPr>
        <w:t>.</w:t>
      </w:r>
    </w:p>
    <w:p w:rsidR="0026056C" w:rsidRPr="000560EF" w:rsidRDefault="0026056C" w:rsidP="0026056C"/>
    <w:p w:rsidR="0026056C" w:rsidRDefault="0026056C" w:rsidP="0026056C">
      <w:pPr>
        <w:pStyle w:val="Heading3"/>
      </w:pPr>
      <w:proofErr w:type="spellStart"/>
      <w:r>
        <w:t>Adv</w:t>
      </w:r>
      <w:proofErr w:type="spellEnd"/>
      <w:r>
        <w:t xml:space="preserve"> 2</w:t>
      </w:r>
    </w:p>
    <w:p w:rsidR="0026056C" w:rsidRDefault="0026056C" w:rsidP="0026056C"/>
    <w:p w:rsidR="0026056C" w:rsidRDefault="0026056C" w:rsidP="0026056C">
      <w:pPr>
        <w:pStyle w:val="Heading4"/>
      </w:pPr>
      <w:r>
        <w:t>Snowden thumps legitimacy</w:t>
      </w:r>
    </w:p>
    <w:p w:rsidR="0026056C" w:rsidRDefault="0026056C" w:rsidP="0026056C">
      <w:r>
        <w:t xml:space="preserve">John </w:t>
      </w:r>
      <w:proofErr w:type="spellStart"/>
      <w:r w:rsidRPr="00042DE0">
        <w:rPr>
          <w:rStyle w:val="StyleStyleBold12pt"/>
        </w:rPr>
        <w:t>Parisella</w:t>
      </w:r>
      <w:proofErr w:type="spellEnd"/>
      <w:r>
        <w:t>, former Quebec delegate general in New York and Professor at the University of Montreal’s International Relations Center, 6-27-</w:t>
      </w:r>
      <w:r w:rsidRPr="00042DE0">
        <w:rPr>
          <w:rStyle w:val="StyleStyleBold12pt"/>
        </w:rPr>
        <w:t>2013</w:t>
      </w:r>
      <w:r>
        <w:t>, “The Effect of Edward Snowden – A Canadian Perspective” http://www.americasquarterly.org/content/effect-edward-snowden-canadian-perspective</w:t>
      </w:r>
    </w:p>
    <w:p w:rsidR="0026056C" w:rsidRPr="00042DE0" w:rsidRDefault="0026056C" w:rsidP="0026056C">
      <w:r>
        <w:t xml:space="preserve">To some, former CIA and National Security Administration (NSA) employee Edward </w:t>
      </w:r>
      <w:r w:rsidRPr="007E308C">
        <w:rPr>
          <w:rStyle w:val="StyleBoldUnderline"/>
          <w:highlight w:val="cyan"/>
        </w:rPr>
        <w:t>Snowden</w:t>
      </w:r>
      <w:r>
        <w:t xml:space="preserve"> is seen as a classic whistleblower, who divulged government secrets that contradict the U.S. Constitution and its 4th amendment. Many who espouse his view—on both the left and right—have applauded his courage and regard him as a hero. To others—especially within the U.S. political class—he is now considered a charged felon, who has willingly pursued a plan to embarrass his government, and in so doing, has breached matters of national security and made the United States less safe. His weekend flight from Hong Kong to Russia may lead some to go as far as to label him a “traitor”. Which is it—hero, felon or traitor? It is too early to answer this. But </w:t>
      </w:r>
      <w:r w:rsidRPr="007E308C">
        <w:rPr>
          <w:rStyle w:val="StyleBoldUnderline"/>
          <w:highlight w:val="cyan"/>
        </w:rPr>
        <w:t>the longer the situation drags on, the more damage it will inflict on the reputation of the U</w:t>
      </w:r>
      <w:r w:rsidRPr="0022758E">
        <w:rPr>
          <w:rStyle w:val="StyleBoldUnderline"/>
        </w:rPr>
        <w:t xml:space="preserve">nited </w:t>
      </w:r>
      <w:r w:rsidRPr="007E308C">
        <w:rPr>
          <w:rStyle w:val="StyleBoldUnderline"/>
          <w:highlight w:val="cyan"/>
        </w:rPr>
        <w:t>S</w:t>
      </w:r>
      <w:r w:rsidRPr="0022758E">
        <w:rPr>
          <w:rStyle w:val="StyleBoldUnderline"/>
        </w:rPr>
        <w:t>tates on the world stage</w:t>
      </w:r>
      <w:r>
        <w:t>. The 4th amendment of the U.S. Constitution sets guidelines to protect individual privacy. Even in matters of national security, we are told that due process must be followed. NSA programs, including the ones covering telephone records as well as internet activity that Snowden denounced, must be subjected to safeguards that protect the right to privacy. President Barack Obama has since justified these NSA programs as the necessary balance between privacy and security in this post-9-11 world. While his administration has been careful in its choice of vocabulary, it has decided to charge Snowden with contravening the Espionage Act</w:t>
      </w:r>
      <w:r w:rsidRPr="007E308C">
        <w:rPr>
          <w:rStyle w:val="StyleBoldUnderline"/>
          <w:highlight w:val="cyan"/>
        </w:rPr>
        <w:t>. The spectacle of the strongest power</w:t>
      </w:r>
      <w:r w:rsidRPr="0022758E">
        <w:rPr>
          <w:rStyle w:val="StyleBoldUnderline"/>
        </w:rPr>
        <w:t xml:space="preserve"> on earth </w:t>
      </w:r>
      <w:r w:rsidRPr="007E308C">
        <w:rPr>
          <w:rStyle w:val="StyleBoldUnderline"/>
          <w:highlight w:val="cyan"/>
        </w:rPr>
        <w:t>chasing Snowden around</w:t>
      </w:r>
      <w:r w:rsidRPr="0022758E">
        <w:rPr>
          <w:rStyle w:val="StyleBoldUnderline"/>
        </w:rPr>
        <w:t xml:space="preserve"> the globe </w:t>
      </w:r>
      <w:r w:rsidRPr="007E308C">
        <w:rPr>
          <w:rStyle w:val="StyleBoldUnderline"/>
          <w:highlight w:val="cyan"/>
        </w:rPr>
        <w:t>is not reassuring to those who believe in the value of U.S. diplomacy</w:t>
      </w:r>
      <w:r>
        <w:t>, U.S. intelligence capacity or U.S. military might</w:t>
      </w:r>
      <w:r w:rsidRPr="007E308C">
        <w:rPr>
          <w:highlight w:val="cyan"/>
        </w:rPr>
        <w:t xml:space="preserve">. </w:t>
      </w:r>
      <w:r w:rsidRPr="007E308C">
        <w:rPr>
          <w:rStyle w:val="StyleBoldUnderline"/>
          <w:highlight w:val="cyan"/>
        </w:rPr>
        <w:t>The ease with which Snowden accessed sensitive material</w:t>
      </w:r>
      <w:r w:rsidRPr="0022758E">
        <w:rPr>
          <w:rStyle w:val="StyleBoldUnderline"/>
        </w:rPr>
        <w:t xml:space="preserve"> </w:t>
      </w:r>
      <w:r>
        <w:t xml:space="preserve">and subjected his government to this embarrassing game of “cat and mouse” </w:t>
      </w:r>
      <w:r w:rsidRPr="007E308C">
        <w:rPr>
          <w:rStyle w:val="StyleBoldUnderline"/>
          <w:highlight w:val="cyan"/>
        </w:rPr>
        <w:t>is</w:t>
      </w:r>
      <w:r>
        <w:t xml:space="preserve"> also </w:t>
      </w:r>
      <w:r w:rsidRPr="007E308C">
        <w:rPr>
          <w:rStyle w:val="StyleBoldUnderline"/>
          <w:highlight w:val="cyan"/>
        </w:rPr>
        <w:t>not comforting to those who count on U.S. intelligence</w:t>
      </w:r>
      <w:r w:rsidRPr="0022758E">
        <w:rPr>
          <w:rStyle w:val="StyleBoldUnderline"/>
        </w:rPr>
        <w:t xml:space="preserve"> forces to keep them safe</w:t>
      </w:r>
      <w:r>
        <w:t xml:space="preserv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t>
      </w:r>
      <w:proofErr w:type="spellStart"/>
      <w:r>
        <w:t>Wikileaks</w:t>
      </w:r>
      <w:proofErr w:type="spellEnd"/>
      <w:r>
        <w:t xml:space="preserve">, seems set on evading the U.S. justice system. The polemics around Snowden’s whereabouts seem to confuse the nature of the conversation America should be having at this time in its history. In the meantime, </w:t>
      </w:r>
      <w:r w:rsidRPr="007E308C">
        <w:rPr>
          <w:rStyle w:val="StyleBoldUnderline"/>
          <w:highlight w:val="cyan"/>
        </w:rPr>
        <w:t>The U</w:t>
      </w:r>
      <w:r w:rsidRPr="0022758E">
        <w:rPr>
          <w:rStyle w:val="StyleBoldUnderline"/>
        </w:rPr>
        <w:t xml:space="preserve">nited </w:t>
      </w:r>
      <w:r w:rsidRPr="007E308C">
        <w:rPr>
          <w:rStyle w:val="StyleBoldUnderline"/>
          <w:highlight w:val="cyan"/>
        </w:rPr>
        <w:t>S</w:t>
      </w:r>
      <w:r w:rsidRPr="0022758E">
        <w:rPr>
          <w:rStyle w:val="StyleBoldUnderline"/>
        </w:rPr>
        <w:t xml:space="preserve">tates’ </w:t>
      </w:r>
      <w:r w:rsidRPr="007E308C">
        <w:rPr>
          <w:rStyle w:val="StyleBoldUnderline"/>
          <w:highlight w:val="cyan"/>
        </w:rPr>
        <w:t>image is not improving</w:t>
      </w:r>
      <w:r w:rsidRPr="0022758E">
        <w:rPr>
          <w:rStyle w:val="StyleBoldUnderline"/>
        </w:rPr>
        <w:t xml:space="preserve"> around the world. Its government seems hesitant and vulnerable. </w:t>
      </w:r>
      <w:r w:rsidRPr="007E308C">
        <w:rPr>
          <w:rStyle w:val="StyleBoldUnderline"/>
          <w:highlight w:val="cyan"/>
        </w:rPr>
        <w:t>The ‘soft power’ strengths of the U.S. are being questioned. Countries such as China and Russia</w:t>
      </w:r>
      <w:r w:rsidRPr="0022758E">
        <w:rPr>
          <w:rStyle w:val="StyleBoldUnderline"/>
        </w:rPr>
        <w:t>,</w:t>
      </w:r>
      <w:r>
        <w:t xml:space="preserve"> with poor human rights records, </w:t>
      </w:r>
      <w:r w:rsidRPr="007E308C">
        <w:rPr>
          <w:rStyle w:val="StyleBoldUnderline"/>
          <w:highlight w:val="cyan"/>
        </w:rPr>
        <w:t>are openly defying the wishes of the world’s oldest</w:t>
      </w:r>
      <w:r w:rsidRPr="0022758E">
        <w:rPr>
          <w:rStyle w:val="StyleBoldUnderline"/>
        </w:rPr>
        <w:t xml:space="preserve"> and strongest </w:t>
      </w:r>
      <w:r w:rsidRPr="007E308C">
        <w:rPr>
          <w:rStyle w:val="StyleBoldUnderline"/>
          <w:highlight w:val="cyan"/>
        </w:rPr>
        <w:t>democracy, and its rule of law</w:t>
      </w:r>
      <w:r w:rsidRPr="007E308C">
        <w:rPr>
          <w:highlight w:val="cyan"/>
        </w:rPr>
        <w:t>.</w:t>
      </w:r>
      <w:r>
        <w:t xml:space="preserve">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26056C" w:rsidRDefault="0026056C" w:rsidP="0026056C"/>
    <w:p w:rsidR="0026056C" w:rsidRDefault="0026056C" w:rsidP="0026056C">
      <w:pPr>
        <w:pStyle w:val="Heading4"/>
      </w:pPr>
      <w:r>
        <w:t xml:space="preserve">No impact to </w:t>
      </w:r>
      <w:proofErr w:type="spellStart"/>
      <w:r>
        <w:t>heg</w:t>
      </w:r>
      <w:proofErr w:type="spellEnd"/>
    </w:p>
    <w:p w:rsidR="0026056C" w:rsidRDefault="0026056C" w:rsidP="0026056C">
      <w:r>
        <w:t xml:space="preserve">Christopher J. </w:t>
      </w:r>
      <w:proofErr w:type="spellStart"/>
      <w:r w:rsidRPr="0061553F">
        <w:rPr>
          <w:rStyle w:val="StyleStyleBold12pt"/>
        </w:rPr>
        <w:t>Fettweis</w:t>
      </w:r>
      <w:proofErr w:type="spellEnd"/>
      <w:r>
        <w:t>, Department of Political Science, Tulane University, 9-26-</w:t>
      </w:r>
      <w:r w:rsidRPr="0061553F">
        <w:rPr>
          <w:rStyle w:val="StyleStyleBold12pt"/>
        </w:rPr>
        <w:t>2011</w:t>
      </w:r>
      <w:r>
        <w:t>, Free Riding or Restraint? Examining European Grand Strategy, Comparative Strategy, 30:316–332, EBSCO</w:t>
      </w:r>
    </w:p>
    <w:p w:rsidR="0026056C" w:rsidRDefault="0026056C" w:rsidP="0026056C">
      <w:pPr>
        <w:rPr>
          <w:rStyle w:val="Emphasis"/>
        </w:rPr>
      </w:pPr>
      <w:r w:rsidRPr="0061553F">
        <w:rPr>
          <w:sz w:val="16"/>
        </w:rPr>
        <w:t xml:space="preserve">It is perhaps worth noting that </w:t>
      </w:r>
      <w:r w:rsidRPr="007E308C">
        <w:rPr>
          <w:rStyle w:val="TitleChar"/>
          <w:highlight w:val="cyan"/>
        </w:rPr>
        <w:t xml:space="preserve">there is </w:t>
      </w:r>
      <w:r w:rsidRPr="007E308C">
        <w:rPr>
          <w:rStyle w:val="Emphasis"/>
          <w:highlight w:val="cyan"/>
        </w:rPr>
        <w:t>no evidence</w:t>
      </w:r>
      <w:r w:rsidRPr="007E308C">
        <w:rPr>
          <w:rStyle w:val="TitleChar"/>
          <w:highlight w:val="cyan"/>
        </w:rPr>
        <w:t xml:space="preserve"> to support a</w:t>
      </w:r>
      <w:r w:rsidRPr="00FD3637">
        <w:rPr>
          <w:rStyle w:val="TitleChar"/>
        </w:rPr>
        <w:t xml:space="preserve"> direct </w:t>
      </w:r>
      <w:r w:rsidRPr="007E308C">
        <w:rPr>
          <w:rStyle w:val="TitleChar"/>
          <w:highlight w:val="cyan"/>
        </w:rPr>
        <w:t>relationship between</w:t>
      </w:r>
      <w:r w:rsidRPr="0061553F">
        <w:rPr>
          <w:sz w:val="16"/>
        </w:rPr>
        <w:t xml:space="preserve"> the relative level of </w:t>
      </w:r>
      <w:r w:rsidRPr="007E308C">
        <w:rPr>
          <w:rStyle w:val="TitleChar"/>
          <w:highlight w:val="cyan"/>
        </w:rPr>
        <w:t>U.S. activism and international stability</w:t>
      </w:r>
      <w:r w:rsidRPr="0061553F">
        <w:rPr>
          <w:sz w:val="16"/>
        </w:rPr>
        <w:t xml:space="preserve">. In fact, the limited </w:t>
      </w:r>
      <w:r w:rsidRPr="00FD3637">
        <w:rPr>
          <w:rStyle w:val="TitleChar"/>
        </w:rPr>
        <w:t>data we do have suggest the opposite may be true</w:t>
      </w:r>
      <w:r w:rsidRPr="0061553F">
        <w:rPr>
          <w:sz w:val="16"/>
        </w:rPr>
        <w:t xml:space="preserve">. During the 1990s, the United States cut back on its defense spending fairly substantially. By 1998, the United States was spending $100 billion less on defense in real terms than it had in 1990.51 </w:t>
      </w:r>
      <w:proofErr w:type="gramStart"/>
      <w:r w:rsidRPr="0061553F">
        <w:rPr>
          <w:sz w:val="16"/>
        </w:rPr>
        <w:t>To</w:t>
      </w:r>
      <w:proofErr w:type="gramEnd"/>
      <w:r w:rsidRPr="0061553F">
        <w:rPr>
          <w:sz w:val="16"/>
        </w:rPr>
        <w:t xml:space="preserve"> internationalists, defense hawks and believers in hegemonic stability, this irresponsible “peace dividend” endangered both national and global security. “No serious analyst of American military capabilities,” argued </w:t>
      </w:r>
      <w:proofErr w:type="spellStart"/>
      <w:r w:rsidRPr="0061553F">
        <w:rPr>
          <w:sz w:val="16"/>
        </w:rPr>
        <w:t>Kristol</w:t>
      </w:r>
      <w:proofErr w:type="spellEnd"/>
      <w:r w:rsidRPr="0061553F">
        <w:rPr>
          <w:sz w:val="16"/>
        </w:rPr>
        <w:t xml:space="preserve"> and </w:t>
      </w:r>
      <w:proofErr w:type="spellStart"/>
      <w:r w:rsidRPr="0061553F">
        <w:rPr>
          <w:sz w:val="16"/>
        </w:rPr>
        <w:t>Kagan</w:t>
      </w:r>
      <w:proofErr w:type="spellEnd"/>
      <w:r w:rsidRPr="0061553F">
        <w:rPr>
          <w:sz w:val="16"/>
        </w:rPr>
        <w:t xml:space="preserve">,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w:t>
      </w:r>
      <w:r w:rsidRPr="00FD3637">
        <w:rPr>
          <w:rStyle w:val="TitleChar"/>
        </w:rPr>
        <w:t xml:space="preserve">The verdict from the past two decades is fairly plain: </w:t>
      </w:r>
      <w:r w:rsidRPr="007E308C">
        <w:rPr>
          <w:rStyle w:val="TitleChar"/>
          <w:highlight w:val="cyan"/>
        </w:rPr>
        <w:t>The world grew more peaceful while the</w:t>
      </w:r>
      <w:r w:rsidRPr="00FD3637">
        <w:rPr>
          <w:rStyle w:val="TitleChar"/>
        </w:rPr>
        <w:t xml:space="preserve"> </w:t>
      </w:r>
      <w:r w:rsidRPr="007E308C">
        <w:rPr>
          <w:rStyle w:val="TitleChar"/>
          <w:highlight w:val="cyan"/>
        </w:rPr>
        <w:t>U</w:t>
      </w:r>
      <w:r w:rsidRPr="0061553F">
        <w:rPr>
          <w:sz w:val="16"/>
        </w:rPr>
        <w:t xml:space="preserve">nited </w:t>
      </w:r>
      <w:r w:rsidRPr="007E308C">
        <w:rPr>
          <w:rStyle w:val="TitleChar"/>
          <w:highlight w:val="cyan"/>
        </w:rPr>
        <w:t>S</w:t>
      </w:r>
      <w:r w:rsidRPr="0061553F">
        <w:rPr>
          <w:sz w:val="16"/>
        </w:rPr>
        <w:t xml:space="preserve">tates </w:t>
      </w:r>
      <w:r w:rsidRPr="007E308C">
        <w:rPr>
          <w:rStyle w:val="TitleChar"/>
          <w:highlight w:val="cyan"/>
        </w:rPr>
        <w:t>cut its forces</w:t>
      </w:r>
      <w:r w:rsidRPr="0061553F">
        <w:rPr>
          <w:sz w:val="16"/>
        </w:rPr>
        <w:t xml:space="preserve">. </w:t>
      </w:r>
      <w:r w:rsidRPr="007E308C">
        <w:rPr>
          <w:rStyle w:val="TitleChar"/>
          <w:highlight w:val="cyan"/>
        </w:rPr>
        <w:t>No state seemed to believe</w:t>
      </w:r>
      <w:r w:rsidRPr="00FD3637">
        <w:rPr>
          <w:rStyle w:val="TitleChar"/>
        </w:rPr>
        <w:t xml:space="preserve"> that </w:t>
      </w:r>
      <w:r w:rsidRPr="007E308C">
        <w:rPr>
          <w:rStyle w:val="TitleChar"/>
          <w:highlight w:val="cyan"/>
        </w:rPr>
        <w:t>its security was endangered</w:t>
      </w:r>
      <w:r w:rsidRPr="0061553F">
        <w:rPr>
          <w:sz w:val="16"/>
        </w:rPr>
        <w:t xml:space="preserve"> by a less-capable United States military, or at least none took any action that would suggest such a belief. </w:t>
      </w:r>
      <w:r w:rsidRPr="007E308C">
        <w:rPr>
          <w:rStyle w:val="TitleChar"/>
          <w:highlight w:val="cyan"/>
        </w:rPr>
        <w:t>No militaries were enhanced</w:t>
      </w:r>
      <w:r w:rsidRPr="00FD3637">
        <w:rPr>
          <w:rStyle w:val="TitleChar"/>
        </w:rPr>
        <w:t xml:space="preserve"> to address power vacuums, </w:t>
      </w:r>
      <w:r w:rsidRPr="007E308C">
        <w:rPr>
          <w:rStyle w:val="TitleChar"/>
          <w:highlight w:val="cyan"/>
        </w:rPr>
        <w:t>no</w:t>
      </w:r>
      <w:r w:rsidRPr="00FD3637">
        <w:rPr>
          <w:rStyle w:val="TitleChar"/>
        </w:rPr>
        <w:t xml:space="preserve"> security dilemmas drove insecurity or </w:t>
      </w:r>
      <w:r w:rsidRPr="007E308C">
        <w:rPr>
          <w:rStyle w:val="TitleChar"/>
          <w:highlight w:val="cyan"/>
        </w:rPr>
        <w:t>arms races,</w:t>
      </w:r>
      <w:r w:rsidRPr="00FD3637">
        <w:rPr>
          <w:rStyle w:val="TitleChar"/>
        </w:rPr>
        <w:t xml:space="preserve"> and </w:t>
      </w:r>
      <w:r w:rsidRPr="007E308C">
        <w:rPr>
          <w:rStyle w:val="TitleChar"/>
          <w:highlight w:val="cyan"/>
        </w:rPr>
        <w:t>no regional balancing</w:t>
      </w:r>
      <w:r w:rsidRPr="00FD3637">
        <w:rPr>
          <w:rStyle w:val="TitleChar"/>
        </w:rPr>
        <w:t xml:space="preserve"> occurred</w:t>
      </w:r>
      <w:r w:rsidRPr="0061553F">
        <w:rPr>
          <w:sz w:val="16"/>
        </w:rPr>
        <w:t xml:space="preserve"> 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61553F">
        <w:rPr>
          <w:sz w:val="16"/>
        </w:rPr>
        <w:t>hegemony,</w:t>
      </w:r>
      <w:proofErr w:type="gramEnd"/>
      <w:r w:rsidRPr="0061553F">
        <w:rPr>
          <w:sz w:val="16"/>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7E308C">
        <w:rPr>
          <w:rStyle w:val="Emphasis"/>
          <w:highlight w:val="cyan"/>
        </w:rPr>
        <w:t>the only evidence</w:t>
      </w:r>
      <w:r w:rsidRPr="00FD3637">
        <w:rPr>
          <w:rStyle w:val="TitleChar"/>
        </w:rPr>
        <w:t xml:space="preserve"> </w:t>
      </w:r>
      <w:r w:rsidRPr="0061553F">
        <w:rPr>
          <w:sz w:val="16"/>
        </w:rPr>
        <w:t xml:space="preserve">we have regarding the likely systemic reaction to a more restrained United States </w:t>
      </w:r>
      <w:r w:rsidRPr="007E308C">
        <w:rPr>
          <w:rStyle w:val="TitleChar"/>
          <w:highlight w:val="cyan"/>
        </w:rPr>
        <w:t>suggests</w:t>
      </w:r>
      <w:r w:rsidRPr="00FD3637">
        <w:rPr>
          <w:rStyle w:val="TitleChar"/>
        </w:rPr>
        <w:t xml:space="preserve"> that the </w:t>
      </w:r>
      <w:r w:rsidRPr="007E308C">
        <w:rPr>
          <w:rStyle w:val="TitleChar"/>
          <w:highlight w:val="cyan"/>
        </w:rPr>
        <w:t>current peaceful trends</w:t>
      </w:r>
      <w:r w:rsidRPr="00FD3637">
        <w:rPr>
          <w:rStyle w:val="TitleChar"/>
        </w:rPr>
        <w:t xml:space="preserve"> </w:t>
      </w:r>
      <w:r w:rsidRPr="007E308C">
        <w:rPr>
          <w:rStyle w:val="Emphasis"/>
          <w:highlight w:val="cyan"/>
        </w:rPr>
        <w:t>are unrelated to U.S. military</w:t>
      </w:r>
      <w:r w:rsidRPr="0061553F">
        <w:rPr>
          <w:sz w:val="16"/>
        </w:rPr>
        <w:t xml:space="preserve"> spending. Evidently the rest of the world can operate quite effectively without the presence of a global policeman. </w:t>
      </w:r>
      <w:r w:rsidRPr="007E308C">
        <w:rPr>
          <w:rStyle w:val="Emphasis"/>
          <w:highlight w:val="cyan"/>
        </w:rPr>
        <w:t>Those who think otherwise base their view on faith alone</w:t>
      </w:r>
      <w:r w:rsidRPr="0061553F">
        <w:rPr>
          <w:rStyle w:val="Emphasis"/>
        </w:rPr>
        <w:t>.</w:t>
      </w:r>
    </w:p>
    <w:p w:rsidR="0026056C" w:rsidRDefault="0026056C" w:rsidP="0026056C"/>
    <w:p w:rsidR="0026056C" w:rsidRDefault="0026056C" w:rsidP="0026056C">
      <w:pPr>
        <w:pStyle w:val="Heading4"/>
      </w:pPr>
      <w:r>
        <w:t>No spillover to legitimacy – compartmentalized – best social science</w:t>
      </w:r>
    </w:p>
    <w:p w:rsidR="0026056C" w:rsidRDefault="0026056C" w:rsidP="0026056C">
      <w:r>
        <w:t xml:space="preserve">Stephen </w:t>
      </w:r>
      <w:r w:rsidRPr="00D624D5">
        <w:rPr>
          <w:rStyle w:val="StyleStyleBold12pt"/>
        </w:rPr>
        <w:t>Brooks and</w:t>
      </w:r>
      <w:r>
        <w:t xml:space="preserve"> William </w:t>
      </w:r>
      <w:proofErr w:type="spellStart"/>
      <w:r w:rsidRPr="00D624D5">
        <w:rPr>
          <w:rStyle w:val="StyleStyleBold12pt"/>
        </w:rPr>
        <w:t>Wohlforth</w:t>
      </w:r>
      <w:proofErr w:type="spellEnd"/>
      <w:r w:rsidRPr="00D624D5">
        <w:rPr>
          <w:rStyle w:val="StyleStyleBold12pt"/>
        </w:rPr>
        <w:t xml:space="preserve"> 8,</w:t>
      </w:r>
      <w:r>
        <w:t xml:space="preserve"> </w:t>
      </w:r>
      <w:proofErr w:type="gramStart"/>
      <w:r>
        <w:t>profs</w:t>
      </w:r>
      <w:proofErr w:type="gramEnd"/>
      <w:r>
        <w:t xml:space="preserve"> of IR @ Dartmouth (World Out of Balance, p. 158-170)</w:t>
      </w:r>
    </w:p>
    <w:p w:rsidR="0026056C" w:rsidRDefault="0026056C" w:rsidP="0026056C">
      <w:r>
        <w:t xml:space="preserve">According to the logic of </w:t>
      </w:r>
      <w:proofErr w:type="spellStart"/>
      <w:r>
        <w:t>institutionalist</w:t>
      </w:r>
      <w:proofErr w:type="spellEnd"/>
      <w:r>
        <w:t xml:space="preserve"> theory, the United States thus now faces very significant constraints on its security policy due to the institutional order: the United States must be strongly cooperative across the board to maintain cooperation in those aspects of the order that it favors. As it turns out, the </w:t>
      </w:r>
      <w:proofErr w:type="spellStart"/>
      <w:r>
        <w:t>institutionalist</w:t>
      </w:r>
      <w:proofErr w:type="spellEnd"/>
      <w:r>
        <w:t xml:space="preserve"> argument for why </w:t>
      </w:r>
      <w:r w:rsidRPr="001E6830">
        <w:t xml:space="preserve">the United States needs to pursue a highly cooperative approach regarding all parts of the institutional order is premised on a particular view of how reputations work. </w:t>
      </w:r>
      <w:proofErr w:type="spellStart"/>
      <w:r w:rsidRPr="007E308C">
        <w:rPr>
          <w:rStyle w:val="TitleChar"/>
          <w:highlight w:val="cyan"/>
        </w:rPr>
        <w:t>Institutionalist</w:t>
      </w:r>
      <w:proofErr w:type="spellEnd"/>
      <w:r w:rsidRPr="007E308C">
        <w:rPr>
          <w:rStyle w:val="TitleChar"/>
          <w:highlight w:val="cyan"/>
        </w:rPr>
        <w:t xml:space="preserve"> theory rests on the notion that "states carry a general reputation</w:t>
      </w:r>
      <w:r w:rsidRPr="001E6830">
        <w:t xml:space="preserve"> for cooperativeness that determines their attractiveness as a treaty partner both now and in the future. A defection in connection with any agreement will impose reputation costs that affect all current and future agreements."36 Despite the fact that this conception of a general reputation does a huge amount of work within </w:t>
      </w:r>
      <w:proofErr w:type="spellStart"/>
      <w:r w:rsidRPr="001E6830">
        <w:t>institutionalist</w:t>
      </w:r>
      <w:proofErr w:type="spellEnd"/>
      <w:r w:rsidRPr="001E6830">
        <w:t xml:space="preserve"> theory, the theory's </w:t>
      </w:r>
      <w:r w:rsidRPr="007E308C">
        <w:rPr>
          <w:rStyle w:val="TitleChar"/>
          <w:highlight w:val="cyan"/>
        </w:rPr>
        <w:t>proponents have</w:t>
      </w:r>
      <w:r w:rsidRPr="001E6830">
        <w:t xml:space="preserve"> so far </w:t>
      </w:r>
      <w:r w:rsidRPr="007E308C">
        <w:rPr>
          <w:rStyle w:val="TitleChar"/>
          <w:highlight w:val="cyan"/>
        </w:rPr>
        <w:t>not provided a theoretical justification</w:t>
      </w:r>
      <w:r w:rsidRPr="001E6830">
        <w:t xml:space="preserve"> for this perspective </w:t>
      </w:r>
      <w:proofErr w:type="gramStart"/>
      <w:r w:rsidRPr="001E6830">
        <w:t>.17 Rather,</w:t>
      </w:r>
      <w:proofErr w:type="gramEnd"/>
      <w:r w:rsidRPr="001E6830">
        <w:t xml:space="preserve"> they</w:t>
      </w:r>
      <w:r>
        <w:t xml:space="preserve"> have simply assumed this is how reputation works. </w:t>
      </w:r>
      <w:r w:rsidRPr="007E308C">
        <w:rPr>
          <w:rStyle w:val="StyleBoldUnderline"/>
          <w:highlight w:val="cyan"/>
        </w:rPr>
        <w:t>In the most detailed theoretical analysis</w:t>
      </w:r>
      <w:r>
        <w:t xml:space="preserve"> of the role that reputation plays within international institutions to date, </w:t>
      </w:r>
      <w:r w:rsidRPr="007E308C">
        <w:rPr>
          <w:rStyle w:val="StyleBoldUnderline"/>
          <w:highlight w:val="cyan"/>
        </w:rPr>
        <w:t>Downs and Jones argue that there is</w:t>
      </w:r>
      <w:r w:rsidRPr="007E308C">
        <w:rPr>
          <w:rStyle w:val="TitleChar"/>
          <w:highlight w:val="cyan"/>
        </w:rPr>
        <w:t xml:space="preserve"> no theoretical basis for viewing states as having a "a single reputation</w:t>
      </w:r>
      <w:r>
        <w:t xml:space="preserve"> for cooperation </w:t>
      </w:r>
      <w:r w:rsidRPr="007E308C">
        <w:rPr>
          <w:rStyle w:val="TitleChar"/>
          <w:highlight w:val="cyan"/>
        </w:rPr>
        <w:t>that characterizes</w:t>
      </w:r>
      <w:r w:rsidRPr="00D624D5">
        <w:rPr>
          <w:rStyle w:val="TitleChar"/>
        </w:rPr>
        <w:t xml:space="preserve"> its </w:t>
      </w:r>
      <w:r w:rsidRPr="007E308C">
        <w:rPr>
          <w:rStyle w:val="TitleChar"/>
          <w:highlight w:val="cyan"/>
        </w:rPr>
        <w:t>expected reliability</w:t>
      </w:r>
      <w:r>
        <w:t xml:space="preserve"> in connection with every agreement to which it is a party."" Downs and Jones maintain that </w:t>
      </w:r>
      <w:r w:rsidRPr="007E308C">
        <w:rPr>
          <w:rStyle w:val="TitleChar"/>
          <w:highlight w:val="cyan"/>
        </w:rPr>
        <w:t>it is more compelling to view states as having</w:t>
      </w:r>
      <w:r>
        <w:t xml:space="preserve"> multiple, or </w:t>
      </w:r>
      <w:r w:rsidRPr="007E308C">
        <w:rPr>
          <w:rStyle w:val="TitleChar"/>
          <w:highlight w:val="cyan"/>
        </w:rPr>
        <w:t>segmented, reputations</w:t>
      </w:r>
      <w:r>
        <w:t xml:space="preserve">: "states develop a number of reputations, often quite different, in connection with different regimes and even with different treaties within the same regime."" In other words, there is reason to think that a state's reputation within the security realm cannot be different from the reputation that it has within the economic realm, or, indeed, that a state cannot have varying reputations within different parts of the security realm. As an illustrative example, Downs and Jones note: The United States has one simple reputation for making good on its financial commitments with workers in the UN Office of the Secretary General and another quite different simple reputation with officials of European states in connection with its financial commitments to NATO. Neither group is much concerned with characterizing the reliability of the United </w:t>
      </w:r>
      <w:proofErr w:type="spellStart"/>
      <w:r>
        <w:t>Stales</w:t>
      </w:r>
      <w:proofErr w:type="spellEnd"/>
      <w:r>
        <w:t xml:space="preserve"> in meeting its financial commitments in general. Those inside the Office of the Secretary General are aware of the fact that the United States has paid its NATO bills, and NATO workers know that the United States is behind on its UN dues. However, they design their policies in response to the behavior of the United States in the subset of contexts that is relevant to them.43</w:t>
      </w:r>
    </w:p>
    <w:p w:rsidR="0026056C" w:rsidRDefault="0026056C" w:rsidP="0026056C"/>
    <w:p w:rsidR="0026056C" w:rsidRPr="008159ED" w:rsidRDefault="0026056C" w:rsidP="0026056C"/>
    <w:p w:rsidR="000022F2" w:rsidRDefault="0026056C" w:rsidP="0026056C">
      <w:pPr>
        <w:pStyle w:val="Heading1"/>
      </w:pPr>
      <w:r>
        <w:t>2nc</w:t>
      </w:r>
    </w:p>
    <w:p w:rsidR="0026056C" w:rsidRDefault="0026056C" w:rsidP="0026056C"/>
    <w:p w:rsidR="0026056C" w:rsidRDefault="0026056C" w:rsidP="0026056C">
      <w:pPr>
        <w:pStyle w:val="Heading2"/>
      </w:pPr>
      <w:r>
        <w:t>CP</w:t>
      </w:r>
    </w:p>
    <w:p w:rsidR="0026056C" w:rsidRPr="00C275E7" w:rsidRDefault="0026056C" w:rsidP="0026056C">
      <w:pPr>
        <w:rPr>
          <w:rStyle w:val="StyleStyleBold12pt"/>
        </w:rPr>
      </w:pPr>
      <w:proofErr w:type="spellStart"/>
      <w:r w:rsidRPr="00C275E7">
        <w:rPr>
          <w:rStyle w:val="StyleStyleBold12pt"/>
        </w:rPr>
        <w:t>Milko</w:t>
      </w:r>
      <w:proofErr w:type="spellEnd"/>
      <w:r w:rsidRPr="00C275E7">
        <w:rPr>
          <w:rStyle w:val="StyleStyleBold12pt"/>
        </w:rPr>
        <w:t xml:space="preserve"> 12</w:t>
      </w:r>
    </w:p>
    <w:p w:rsidR="0026056C" w:rsidRDefault="0026056C" w:rsidP="0026056C">
      <w:r>
        <w:t xml:space="preserve">[Winter, 2012, Jennifer L. </w:t>
      </w:r>
      <w:proofErr w:type="spellStart"/>
      <w:r>
        <w:t>Milko</w:t>
      </w:r>
      <w:proofErr w:type="spellEnd"/>
      <w:r>
        <w:t xml:space="preserve">, “Separation of Powers and Guantanamo Detainees: Defining the Proper Roles of the Executive and Judiciary in Habeas Cases and the Need for Supreme Guidance”, 50 </w:t>
      </w:r>
      <w:proofErr w:type="spellStart"/>
      <w:r>
        <w:t>Duq</w:t>
      </w:r>
      <w:proofErr w:type="spellEnd"/>
      <w:r>
        <w:t>. L. Rev. 173]</w:t>
      </w:r>
    </w:p>
    <w:p w:rsidR="0026056C" w:rsidRPr="0074770A" w:rsidRDefault="0026056C" w:rsidP="0026056C">
      <w:pPr>
        <w:rPr>
          <w:rStyle w:val="Emphasis"/>
        </w:rPr>
      </w:pPr>
      <w:r w:rsidRPr="0074770A">
        <w:rPr>
          <w:sz w:val="16"/>
        </w:rPr>
        <w:t xml:space="preserve">In light of the compelling arguments on both sides, </w:t>
      </w:r>
      <w:r w:rsidRPr="0074770A">
        <w:rPr>
          <w:rStyle w:val="StyleBoldUnderline"/>
        </w:rPr>
        <w:t>several important issues have ambiguous answer</w:t>
      </w:r>
      <w:r w:rsidRPr="0074770A">
        <w:rPr>
          <w:sz w:val="16"/>
        </w:rPr>
        <w:t xml:space="preserve">, </w:t>
      </w:r>
      <w:r w:rsidRPr="0074770A">
        <w:rPr>
          <w:rStyle w:val="StyleBoldUnderline"/>
        </w:rPr>
        <w:t>and the Supreme Court has</w:t>
      </w:r>
      <w:r w:rsidRPr="0074770A">
        <w:rPr>
          <w:sz w:val="16"/>
        </w:rPr>
        <w:t xml:space="preserve">, thus far, </w:t>
      </w:r>
      <w:r w:rsidRPr="0074770A">
        <w:rPr>
          <w:rStyle w:val="StyleBoldUnderline"/>
        </w:rPr>
        <w:t>not chosen to shine light on the situation</w:t>
      </w:r>
      <w:r w:rsidRPr="0074770A">
        <w:rPr>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DB744B">
        <w:rPr>
          <w:rStyle w:val="StyleBoldUnderline"/>
          <w:highlight w:val="cyan"/>
        </w:rPr>
        <w:t xml:space="preserve">The Supreme Court has not ruled on </w:t>
      </w:r>
      <w:r w:rsidRPr="005A3A80">
        <w:rPr>
          <w:rStyle w:val="StyleBoldUnderline"/>
        </w:rPr>
        <w:t>any cases relating to Guantanamo</w:t>
      </w:r>
      <w:r w:rsidRPr="0074770A">
        <w:rPr>
          <w:rStyle w:val="StyleBoldUnderline"/>
        </w:rPr>
        <w:t xml:space="preserve"> </w:t>
      </w:r>
      <w:r w:rsidRPr="00DB744B">
        <w:rPr>
          <w:rStyle w:val="StyleBoldUnderline"/>
          <w:highlight w:val="cyan"/>
        </w:rPr>
        <w:t>detainees since</w:t>
      </w:r>
      <w:r w:rsidRPr="0074770A">
        <w:rPr>
          <w:sz w:val="16"/>
        </w:rPr>
        <w:t xml:space="preserve"> its 2008 decision in </w:t>
      </w:r>
      <w:proofErr w:type="spellStart"/>
      <w:r w:rsidRPr="00DB744B">
        <w:rPr>
          <w:rStyle w:val="StyleBoldUnderline"/>
          <w:highlight w:val="cyan"/>
        </w:rPr>
        <w:t>Boumediene</w:t>
      </w:r>
      <w:proofErr w:type="spellEnd"/>
      <w:r w:rsidRPr="0074770A">
        <w:rPr>
          <w:rStyle w:val="StyleBoldUnderline"/>
        </w:rPr>
        <w:t xml:space="preserve"> v. Bush</w:t>
      </w:r>
      <w:r w:rsidRPr="0074770A">
        <w:rPr>
          <w:sz w:val="16"/>
        </w:rPr>
        <w:t xml:space="preserve">. While the Court settled the issue of whether detainees had the privilege of habeas corpus in that case, </w:t>
      </w:r>
      <w:r w:rsidRPr="0074770A">
        <w:rPr>
          <w:rStyle w:val="StyleBoldUnderline"/>
        </w:rPr>
        <w:t>the Court left the intricacies of the writ and its scope for the lower courts to define.</w:t>
      </w:r>
      <w:r w:rsidRPr="0074770A">
        <w:rPr>
          <w:sz w:val="16"/>
        </w:rPr>
        <w:t xml:space="preserve"> Though leaving this authority in the hands of the lower courts may have been a been appropriate at the time </w:t>
      </w:r>
      <w:proofErr w:type="spellStart"/>
      <w:r w:rsidRPr="0074770A">
        <w:rPr>
          <w:sz w:val="16"/>
        </w:rPr>
        <w:t>Boumediene</w:t>
      </w:r>
      <w:proofErr w:type="spellEnd"/>
      <w:r w:rsidRPr="0074770A">
        <w:rPr>
          <w:sz w:val="16"/>
        </w:rPr>
        <w:t xml:space="preserve"> was decided, </w:t>
      </w:r>
      <w:r w:rsidRPr="005A3A80">
        <w:rPr>
          <w:rStyle w:val="StyleBoldUnderline"/>
        </w:rPr>
        <w:t xml:space="preserve">the number of </w:t>
      </w:r>
      <w:r w:rsidRPr="00DB744B">
        <w:rPr>
          <w:rStyle w:val="StyleBoldUnderline"/>
          <w:highlight w:val="cyan"/>
        </w:rPr>
        <w:t>habeas petitions</w:t>
      </w:r>
      <w:r w:rsidRPr="0074770A">
        <w:rPr>
          <w:rStyle w:val="StyleBoldUnderline"/>
        </w:rPr>
        <w:t xml:space="preserve"> and the subsequent petitions for certiorari to the Supreme Court </w:t>
      </w:r>
      <w:r w:rsidRPr="00DB744B">
        <w:rPr>
          <w:rStyle w:val="StyleBoldUnderline"/>
          <w:highlight w:val="cyan"/>
        </w:rPr>
        <w:t xml:space="preserve">indicate that </w:t>
      </w:r>
      <w:r w:rsidRPr="00DB744B">
        <w:rPr>
          <w:rStyle w:val="Emphasis"/>
          <w:highlight w:val="cyan"/>
        </w:rPr>
        <w:t xml:space="preserve">there are important issues </w:t>
      </w:r>
      <w:r w:rsidRPr="005A3A80">
        <w:rPr>
          <w:rStyle w:val="Emphasis"/>
        </w:rPr>
        <w:t>that must be clarified,</w:t>
      </w:r>
      <w:r w:rsidRPr="005A3A80">
        <w:rPr>
          <w:sz w:val="16"/>
        </w:rPr>
        <w:t xml:space="preserve"> and </w:t>
      </w:r>
      <w:r w:rsidRPr="005A3A80">
        <w:rPr>
          <w:rStyle w:val="Emphasis"/>
        </w:rPr>
        <w:t>the Supreme Court</w:t>
      </w:r>
      <w:r w:rsidRPr="005A3A80">
        <w:rPr>
          <w:sz w:val="16"/>
        </w:rPr>
        <w:t xml:space="preserve"> [*194] </w:t>
      </w:r>
      <w:r w:rsidRPr="005A3A80">
        <w:rPr>
          <w:rStyle w:val="Emphasis"/>
        </w:rPr>
        <w:t>should grant certiorari to be the final voice on these issues for several</w:t>
      </w:r>
      <w:r w:rsidRPr="0074770A">
        <w:rPr>
          <w:rStyle w:val="Emphasis"/>
        </w:rPr>
        <w:t xml:space="preserve"> reasons.</w:t>
      </w:r>
      <w:r>
        <w:rPr>
          <w:rStyle w:val="Emphasis"/>
        </w:rPr>
        <w:t xml:space="preserve"> </w:t>
      </w:r>
      <w:r w:rsidRPr="0074770A">
        <w:rPr>
          <w:sz w:val="16"/>
        </w:rPr>
        <w:t xml:space="preserve">First, </w:t>
      </w:r>
      <w:r w:rsidRPr="0074770A">
        <w:rPr>
          <w:rStyle w:val="StyleBoldUnderline"/>
        </w:rPr>
        <w:t xml:space="preserve">the </w:t>
      </w:r>
      <w:r w:rsidRPr="00DB744B">
        <w:rPr>
          <w:rStyle w:val="Emphasis"/>
          <w:highlight w:val="cyan"/>
        </w:rPr>
        <w:t xml:space="preserve">stakes </w:t>
      </w:r>
      <w:r w:rsidRPr="005A3A80">
        <w:rPr>
          <w:rStyle w:val="Emphasis"/>
        </w:rPr>
        <w:t xml:space="preserve">in these habeas petitions </w:t>
      </w:r>
      <w:r w:rsidRPr="00DB744B">
        <w:rPr>
          <w:rStyle w:val="Emphasis"/>
          <w:highlight w:val="cyan"/>
        </w:rPr>
        <w:t>are high.</w:t>
      </w:r>
      <w:r w:rsidRPr="0074770A">
        <w:rPr>
          <w:rStyle w:val="StyleBoldUnderline"/>
        </w:rPr>
        <w:t xml:space="preserve"> The detainees at Guantanamo have</w:t>
      </w:r>
      <w:r w:rsidRPr="0074770A">
        <w:rPr>
          <w:sz w:val="16"/>
        </w:rPr>
        <w:t xml:space="preserve"> already </w:t>
      </w:r>
      <w:r w:rsidRPr="0074770A">
        <w:rPr>
          <w:rStyle w:val="StyleBoldUnderline"/>
        </w:rPr>
        <w:t>been assured the right to petition the courts for habeas corpus to challenge their detention as unlawful</w:t>
      </w:r>
      <w:r w:rsidRPr="0074770A">
        <w:rPr>
          <w:sz w:val="16"/>
        </w:rPr>
        <w:t xml:space="preserve">. </w:t>
      </w:r>
      <w:r w:rsidRPr="00DB744B">
        <w:rPr>
          <w:rStyle w:val="StyleBoldUnderline"/>
          <w:highlight w:val="cyan"/>
        </w:rPr>
        <w:t xml:space="preserve">The scope of the courts' authority </w:t>
      </w:r>
      <w:r w:rsidRPr="005A3A80">
        <w:rPr>
          <w:rStyle w:val="StyleBoldUnderline"/>
        </w:rPr>
        <w:t xml:space="preserve">to provide a remedy </w:t>
      </w:r>
      <w:r w:rsidRPr="00DB744B">
        <w:rPr>
          <w:rStyle w:val="StyleBoldUnderline"/>
          <w:highlight w:val="cyan"/>
        </w:rPr>
        <w:t>is</w:t>
      </w:r>
      <w:r w:rsidRPr="0074770A">
        <w:rPr>
          <w:rStyle w:val="StyleBoldUnderline"/>
        </w:rPr>
        <w:t xml:space="preserve"> a </w:t>
      </w:r>
      <w:r w:rsidRPr="00DB744B">
        <w:rPr>
          <w:rStyle w:val="Emphasis"/>
          <w:highlight w:val="cyan"/>
        </w:rPr>
        <w:t>critical for</w:t>
      </w:r>
      <w:r w:rsidRPr="0074770A">
        <w:rPr>
          <w:rStyle w:val="Emphasis"/>
        </w:rPr>
        <w:t xml:space="preserve"> those individuals on a personal level as well as for </w:t>
      </w:r>
      <w:r w:rsidRPr="00DB744B">
        <w:rPr>
          <w:rStyle w:val="Emphasis"/>
          <w:highlight w:val="cyan"/>
        </w:rPr>
        <w:t>the nation as whole</w:t>
      </w:r>
      <w:r w:rsidRPr="0074770A">
        <w:rPr>
          <w:rStyle w:val="Emphasis"/>
        </w:rPr>
        <w:t>.</w:t>
      </w:r>
      <w:r w:rsidRPr="0074770A">
        <w:rPr>
          <w:sz w:val="16"/>
        </w:rPr>
        <w:t xml:space="preserve"> This country was created with a tripartite system and checks and balances for a reason: the Founding Fathers implemented a governmental structure that would serve to limit the three individual branches in order to protect individual liberty. </w:t>
      </w:r>
      <w:proofErr w:type="gramStart"/>
      <w:r w:rsidRPr="0074770A">
        <w:rPr>
          <w:sz w:val="16"/>
        </w:rPr>
        <w:t>n142</w:t>
      </w:r>
      <w:proofErr w:type="gramEnd"/>
      <w:r w:rsidRPr="0074770A">
        <w:rPr>
          <w:sz w:val="16"/>
        </w:rPr>
        <w:t xml:space="preserve"> </w:t>
      </w:r>
      <w:r w:rsidRPr="00DB744B">
        <w:rPr>
          <w:rStyle w:val="StyleBoldUnderline"/>
          <w:highlight w:val="cyan"/>
        </w:rPr>
        <w:t xml:space="preserve">The writ of habeas </w:t>
      </w:r>
      <w:r w:rsidRPr="005A3A80">
        <w:rPr>
          <w:rStyle w:val="StyleBoldUnderline"/>
        </w:rPr>
        <w:t>corpus</w:t>
      </w:r>
      <w:r w:rsidRPr="0074770A">
        <w:rPr>
          <w:sz w:val="16"/>
        </w:rPr>
        <w:t xml:space="preserve"> has an extensive history and </w:t>
      </w:r>
      <w:r w:rsidRPr="00DB744B">
        <w:rPr>
          <w:rStyle w:val="StyleBoldUnderline"/>
          <w:highlight w:val="cyan"/>
        </w:rPr>
        <w:t xml:space="preserve">is </w:t>
      </w:r>
      <w:r w:rsidRPr="005A3A80">
        <w:rPr>
          <w:rStyle w:val="StyleBoldUnderline"/>
        </w:rPr>
        <w:t xml:space="preserve">considered </w:t>
      </w:r>
      <w:r w:rsidRPr="00DB744B">
        <w:rPr>
          <w:rStyle w:val="StyleBoldUnderline"/>
          <w:highlight w:val="cyan"/>
        </w:rPr>
        <w:t xml:space="preserve">to </w:t>
      </w:r>
      <w:r w:rsidRPr="00DB744B">
        <w:rPr>
          <w:rStyle w:val="Emphasis"/>
          <w:highlight w:val="cyan"/>
        </w:rPr>
        <w:t xml:space="preserve">play an integral role </w:t>
      </w:r>
      <w:r w:rsidRPr="005A3A80">
        <w:rPr>
          <w:rStyle w:val="Emphasis"/>
        </w:rPr>
        <w:t>in the protection of individual liberty</w:t>
      </w:r>
      <w:r w:rsidRPr="005A3A80">
        <w:rPr>
          <w:sz w:val="16"/>
        </w:rPr>
        <w:t>.</w:t>
      </w:r>
      <w:r w:rsidRPr="0074770A">
        <w:rPr>
          <w:sz w:val="16"/>
        </w:rPr>
        <w:t xml:space="preserve"> </w:t>
      </w:r>
      <w:proofErr w:type="gramStart"/>
      <w:r w:rsidRPr="0074770A">
        <w:rPr>
          <w:sz w:val="16"/>
        </w:rPr>
        <w:t>n143</w:t>
      </w:r>
      <w:proofErr w:type="gramEnd"/>
      <w:r w:rsidRPr="0074770A">
        <w:rPr>
          <w:sz w:val="16"/>
        </w:rPr>
        <w:t xml:space="preserve"> </w:t>
      </w:r>
      <w:r w:rsidRPr="00DB744B">
        <w:rPr>
          <w:rStyle w:val="StyleBoldUnderline"/>
          <w:highlight w:val="cyan"/>
        </w:rPr>
        <w:t>Habeas</w:t>
      </w:r>
      <w:r w:rsidRPr="0074770A">
        <w:rPr>
          <w:rStyle w:val="StyleBoldUnderline"/>
        </w:rPr>
        <w:t xml:space="preserve"> corpus </w:t>
      </w:r>
      <w:r w:rsidRPr="00DB744B">
        <w:rPr>
          <w:rStyle w:val="StyleBoldUnderline"/>
          <w:highlight w:val="cyan"/>
        </w:rPr>
        <w:t xml:space="preserve">is </w:t>
      </w:r>
      <w:r w:rsidRPr="00DB744B">
        <w:rPr>
          <w:rStyle w:val="Emphasis"/>
          <w:highlight w:val="cyan"/>
        </w:rPr>
        <w:t xml:space="preserve">the Judiciary's tool to check the </w:t>
      </w:r>
      <w:r w:rsidRPr="005A3A80">
        <w:rPr>
          <w:rStyle w:val="Emphasis"/>
        </w:rPr>
        <w:t xml:space="preserve">power of the </w:t>
      </w:r>
      <w:r w:rsidRPr="00DB744B">
        <w:rPr>
          <w:rStyle w:val="Emphasis"/>
          <w:highlight w:val="cyan"/>
        </w:rPr>
        <w:t>Executive</w:t>
      </w:r>
      <w:r w:rsidRPr="0074770A">
        <w:rPr>
          <w:sz w:val="16"/>
        </w:rPr>
        <w:t xml:space="preserve">, </w:t>
      </w:r>
      <w:r w:rsidRPr="00DB744B">
        <w:rPr>
          <w:rStyle w:val="StyleBoldUnderline"/>
          <w:highlight w:val="cyan"/>
        </w:rPr>
        <w:t>and has</w:t>
      </w:r>
      <w:r w:rsidRPr="0074770A">
        <w:rPr>
          <w:rStyle w:val="StyleBoldUnderline"/>
        </w:rPr>
        <w:t xml:space="preserve"> traditionally </w:t>
      </w:r>
      <w:r w:rsidRPr="00DB744B">
        <w:rPr>
          <w:rStyle w:val="Emphasis"/>
          <w:highlight w:val="cyan"/>
        </w:rPr>
        <w:t xml:space="preserve">allowed courts </w:t>
      </w:r>
      <w:r w:rsidRPr="005A3A80">
        <w:rPr>
          <w:rStyle w:val="Emphasis"/>
        </w:rPr>
        <w:t xml:space="preserve">to provide a remedy </w:t>
      </w:r>
      <w:r w:rsidRPr="00DB744B">
        <w:rPr>
          <w:rStyle w:val="Emphasis"/>
          <w:highlight w:val="cyan"/>
        </w:rPr>
        <w:t>to reign in the</w:t>
      </w:r>
      <w:r w:rsidRPr="0074770A">
        <w:rPr>
          <w:rStyle w:val="Emphasis"/>
        </w:rPr>
        <w:t xml:space="preserve"> unbridled power of the </w:t>
      </w:r>
      <w:r w:rsidRPr="00DB744B">
        <w:rPr>
          <w:rStyle w:val="Emphasis"/>
          <w:highlight w:val="cyan"/>
        </w:rPr>
        <w:t>Executive</w:t>
      </w:r>
      <w:r w:rsidRPr="0074770A">
        <w:rPr>
          <w:rStyle w:val="Emphasis"/>
        </w:rPr>
        <w:t>.</w:t>
      </w:r>
      <w:r w:rsidRPr="0074770A">
        <w:rPr>
          <w:sz w:val="16"/>
        </w:rPr>
        <w:t xml:space="preserve"> The Court in </w:t>
      </w:r>
      <w:proofErr w:type="spellStart"/>
      <w:r w:rsidRPr="0074770A">
        <w:rPr>
          <w:sz w:val="16"/>
        </w:rPr>
        <w:t>Boumediene</w:t>
      </w:r>
      <w:proofErr w:type="spellEnd"/>
      <w:r w:rsidRPr="0074770A">
        <w:rPr>
          <w:sz w:val="16"/>
        </w:rPr>
        <w:t xml:space="preserve"> asserted that </w:t>
      </w:r>
      <w:r w:rsidRPr="00F852F4">
        <w:rPr>
          <w:rStyle w:val="StyleBoldUnderline"/>
        </w:rPr>
        <w:t>habeas</w:t>
      </w:r>
      <w:r w:rsidRPr="0074770A">
        <w:rPr>
          <w:rStyle w:val="StyleBoldUnderline"/>
        </w:rPr>
        <w:t xml:space="preserve"> gave the prisoner a meaningful opportunity to challenge his confinement as unlawful</w:t>
      </w:r>
      <w:r w:rsidRPr="0074770A">
        <w:rPr>
          <w:sz w:val="16"/>
        </w:rPr>
        <w:t xml:space="preserve">, </w:t>
      </w:r>
      <w:r w:rsidRPr="0074770A">
        <w:rPr>
          <w:rStyle w:val="StyleBoldUnderline"/>
        </w:rPr>
        <w:t>and "</w:t>
      </w:r>
      <w:r w:rsidRPr="00DB744B">
        <w:rPr>
          <w:rStyle w:val="StyleBoldUnderline"/>
          <w:highlight w:val="cyan"/>
        </w:rPr>
        <w:t xml:space="preserve">the </w:t>
      </w:r>
      <w:r w:rsidRPr="005A3A80">
        <w:rPr>
          <w:rStyle w:val="StyleBoldUnderline"/>
        </w:rPr>
        <w:t xml:space="preserve">habeas </w:t>
      </w:r>
      <w:r w:rsidRPr="00DB744B">
        <w:rPr>
          <w:rStyle w:val="StyleBoldUnderline"/>
          <w:highlight w:val="cyan"/>
        </w:rPr>
        <w:t xml:space="preserve">court </w:t>
      </w:r>
      <w:r w:rsidRPr="00DB744B">
        <w:rPr>
          <w:rStyle w:val="Emphasis"/>
          <w:highlight w:val="cyan"/>
        </w:rPr>
        <w:t xml:space="preserve">must have the power to order </w:t>
      </w:r>
      <w:r w:rsidRPr="005A3A80">
        <w:rPr>
          <w:rStyle w:val="Emphasis"/>
        </w:rPr>
        <w:t xml:space="preserve">conditional </w:t>
      </w:r>
      <w:r w:rsidRPr="00DB744B">
        <w:rPr>
          <w:rStyle w:val="Emphasis"/>
          <w:highlight w:val="cyan"/>
        </w:rPr>
        <w:t xml:space="preserve">release </w:t>
      </w:r>
      <w:r w:rsidRPr="005A3A80">
        <w:rPr>
          <w:rStyle w:val="Emphasis"/>
        </w:rPr>
        <w:t>of an individual unlawfully detained</w:t>
      </w:r>
      <w:r w:rsidRPr="005A3A80">
        <w:rPr>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w:t>
      </w:r>
      <w:r w:rsidRPr="0074770A">
        <w:rPr>
          <w:sz w:val="16"/>
        </w:rPr>
        <w:t xml:space="preserv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w:t>
      </w:r>
      <w:proofErr w:type="spellStart"/>
      <w:r w:rsidRPr="0074770A">
        <w:rPr>
          <w:sz w:val="16"/>
        </w:rPr>
        <w:t>matic</w:t>
      </w:r>
      <w:proofErr w:type="spellEnd"/>
      <w:r w:rsidRPr="0074770A">
        <w:rPr>
          <w:sz w:val="16"/>
        </w:rPr>
        <w:t xml:space="preserve"> relations that the Executive is attempting to form with recipient nations. </w:t>
      </w:r>
      <w:r w:rsidRPr="0074770A">
        <w:rPr>
          <w:rStyle w:val="StyleBoldUnderline"/>
        </w:rPr>
        <w:t>This separation of powers dilemma facing the High Court has no easy solution</w:t>
      </w:r>
      <w:r w:rsidRPr="0074770A">
        <w:rPr>
          <w:sz w:val="16"/>
        </w:rPr>
        <w:t xml:space="preserve">, </w:t>
      </w:r>
      <w:r w:rsidRPr="0074770A">
        <w:rPr>
          <w:rStyle w:val="StyleBoldUnderline"/>
        </w:rPr>
        <w:t>but the critical role that the proper allocation of authority plays in the separation of powers system and the lack of substantive guidance on Guantanamo issues</w:t>
      </w:r>
      <w:r w:rsidRPr="0074770A">
        <w:rPr>
          <w:sz w:val="16"/>
        </w:rPr>
        <w:t xml:space="preserve"> since </w:t>
      </w:r>
      <w:proofErr w:type="spellStart"/>
      <w:r w:rsidRPr="0074770A">
        <w:rPr>
          <w:sz w:val="16"/>
        </w:rPr>
        <w:t>Boumediene</w:t>
      </w:r>
      <w:proofErr w:type="spellEnd"/>
      <w:r w:rsidRPr="0074770A">
        <w:rPr>
          <w:sz w:val="16"/>
        </w:rPr>
        <w:t xml:space="preserve"> in 2008 </w:t>
      </w:r>
      <w:r w:rsidRPr="0074770A">
        <w:rPr>
          <w:rStyle w:val="StyleBoldUnderline"/>
        </w:rPr>
        <w:t>demands attention from the Supreme Court</w:t>
      </w:r>
      <w:r w:rsidRPr="0074770A">
        <w:rPr>
          <w:sz w:val="16"/>
        </w:rPr>
        <w:t xml:space="preserve">. Additionally, because the Guantanamo cases have been litigated in the D.C. Circuit, </w:t>
      </w:r>
      <w:r w:rsidRPr="0074770A">
        <w:rPr>
          <w:rStyle w:val="StyleBoldUnderline"/>
        </w:rPr>
        <w:t>no other appellate courts have had the opportunity to review these issues</w:t>
      </w:r>
      <w:r w:rsidRPr="0074770A">
        <w:rPr>
          <w:sz w:val="16"/>
        </w:rPr>
        <w:t xml:space="preserve">. </w:t>
      </w:r>
      <w:proofErr w:type="gramStart"/>
      <w:r w:rsidRPr="0074770A">
        <w:rPr>
          <w:sz w:val="16"/>
        </w:rPr>
        <w:t>n145</w:t>
      </w:r>
      <w:proofErr w:type="gramEnd"/>
      <w:r w:rsidRPr="0074770A">
        <w:rPr>
          <w:sz w:val="16"/>
        </w:rPr>
        <w:t xml:space="preserve"> Without the opportunity for an opposing view in another judicial circuit and </w:t>
      </w:r>
      <w:r w:rsidRPr="0074770A">
        <w:rPr>
          <w:rStyle w:val="StyleBoldUnderline"/>
        </w:rPr>
        <w:t>with no final determination by the Supreme Court</w:t>
      </w:r>
      <w:r w:rsidRPr="0074770A">
        <w:rPr>
          <w:sz w:val="16"/>
        </w:rPr>
        <w:t xml:space="preserve">, </w:t>
      </w:r>
      <w:r w:rsidRPr="0074770A">
        <w:rPr>
          <w:rStyle w:val="StyleBoldUnderline"/>
        </w:rPr>
        <w:t>the D.C. Circuit Court of Appeals has been free to shape the law of Guantanamo habeas cases as it wishes</w:t>
      </w:r>
      <w:r w:rsidRPr="0074770A">
        <w:rPr>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74770A">
        <w:rPr>
          <w:rStyle w:val="StyleBoldUnderline"/>
        </w:rPr>
        <w:t>this court has been improperly applying Supreme Court precedent is another concern that the High Court should address</w:t>
      </w:r>
      <w:r w:rsidRPr="0074770A">
        <w:rPr>
          <w:sz w:val="16"/>
        </w:rPr>
        <w:t xml:space="preserve">. In both release and transfer cases, the petitioners have argued that while </w:t>
      </w:r>
      <w:proofErr w:type="spellStart"/>
      <w:r w:rsidRPr="0074770A">
        <w:rPr>
          <w:sz w:val="16"/>
        </w:rPr>
        <w:t>Boumediene</w:t>
      </w:r>
      <w:proofErr w:type="spellEnd"/>
      <w:r w:rsidRPr="0074770A">
        <w:rPr>
          <w:sz w:val="16"/>
        </w:rPr>
        <w:t xml:space="preserve"> assures the privilege of habeas corpus, the </w:t>
      </w:r>
      <w:proofErr w:type="spellStart"/>
      <w:r w:rsidRPr="0074770A">
        <w:rPr>
          <w:sz w:val="16"/>
        </w:rPr>
        <w:t>Kiyemba</w:t>
      </w:r>
      <w:proofErr w:type="spellEnd"/>
      <w:r w:rsidRPr="0074770A">
        <w:rPr>
          <w:sz w:val="16"/>
        </w:rPr>
        <w:t xml:space="preserve"> cases have foreclosed the courts from fashioning a remedy in contradiction to </w:t>
      </w:r>
      <w:proofErr w:type="spellStart"/>
      <w:r w:rsidRPr="0074770A">
        <w:rPr>
          <w:sz w:val="16"/>
        </w:rPr>
        <w:t>Boumediene</w:t>
      </w:r>
      <w:proofErr w:type="spellEnd"/>
      <w:r w:rsidRPr="0074770A">
        <w:rPr>
          <w:sz w:val="16"/>
        </w:rPr>
        <w:t xml:space="preserve">. n146 Instead, the D. C. Circuit Court of Appeals has refused to interfere, based on the </w:t>
      </w:r>
      <w:proofErr w:type="spellStart"/>
      <w:r w:rsidRPr="0074770A">
        <w:rPr>
          <w:sz w:val="16"/>
        </w:rPr>
        <w:t>Munaf</w:t>
      </w:r>
      <w:proofErr w:type="spellEnd"/>
      <w:r w:rsidRPr="0074770A">
        <w:rPr>
          <w:sz w:val="16"/>
        </w:rPr>
        <w:t xml:space="preserve">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w:t>
      </w:r>
      <w:proofErr w:type="spellStart"/>
      <w:r w:rsidRPr="0074770A">
        <w:rPr>
          <w:sz w:val="16"/>
        </w:rPr>
        <w:t>Munaf</w:t>
      </w:r>
      <w:proofErr w:type="spellEnd"/>
      <w:r w:rsidRPr="0074770A">
        <w:rPr>
          <w:sz w:val="16"/>
        </w:rPr>
        <w:t xml:space="preserve"> in the Guantanamo habeas cases was perhaps improper, three Supreme Court Justices questioned the role of that decision and the questions it raised. Petitioners have alleged that the circumstances of that case are markedly different than the facts in the Guantanamo cases, and that </w:t>
      </w:r>
      <w:proofErr w:type="spellStart"/>
      <w:r w:rsidRPr="0074770A">
        <w:rPr>
          <w:sz w:val="16"/>
        </w:rPr>
        <w:t>Munaf</w:t>
      </w:r>
      <w:proofErr w:type="spellEnd"/>
      <w:r w:rsidRPr="0074770A">
        <w:rPr>
          <w:sz w:val="16"/>
        </w:rPr>
        <w:t xml:space="preserve"> should not be read to bar detainees in habeas petitions [*196] the opportunity to challenge their transfer or the court to enjoin such a transfer. </w:t>
      </w:r>
      <w:r w:rsidRPr="0074770A">
        <w:rPr>
          <w:rStyle w:val="StyleBoldUnderline"/>
        </w:rPr>
        <w:t>The nature of these Guantanamo issues presents a complex situation that makes the separation of powers issue more difficult</w:t>
      </w:r>
      <w:r w:rsidRPr="0074770A">
        <w:rPr>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w:t>
      </w:r>
      <w:r w:rsidRPr="005A3A80">
        <w:rPr>
          <w:sz w:val="16"/>
        </w:rPr>
        <w:t xml:space="preserve">as a whole. IV. Conclusion </w:t>
      </w:r>
      <w:r w:rsidRPr="005A3A80">
        <w:rPr>
          <w:rStyle w:val="StyleBoldUnderline"/>
        </w:rPr>
        <w:t xml:space="preserve">There </w:t>
      </w:r>
      <w:proofErr w:type="gramStart"/>
      <w:r w:rsidRPr="005A3A80">
        <w:rPr>
          <w:rStyle w:val="StyleBoldUnderline"/>
        </w:rPr>
        <w:t>are</w:t>
      </w:r>
      <w:proofErr w:type="gramEnd"/>
      <w:r w:rsidRPr="005A3A80">
        <w:rPr>
          <w:rStyle w:val="StyleBoldUnderline"/>
        </w:rPr>
        <w:t xml:space="preserve"> valid arguments on both sides in this issue and the nature of the cases and the times</w:t>
      </w:r>
      <w:r w:rsidRPr="0074770A">
        <w:rPr>
          <w:rStyle w:val="StyleBoldUnderline"/>
        </w:rPr>
        <w:t xml:space="preserve"> in which we live complicate the situation</w:t>
      </w:r>
      <w:r w:rsidRPr="005A3A80">
        <w:rPr>
          <w:rStyle w:val="StyleBoldUnderline"/>
        </w:rPr>
        <w:t>. The Supreme Court is in a difficult situation</w:t>
      </w:r>
      <w:r w:rsidRPr="005A3A80">
        <w:rPr>
          <w:sz w:val="16"/>
        </w:rPr>
        <w:t xml:space="preserve">-if the Court grants certiorari to review the D.C. Circuit Court of Appeals' jurisprudence of the Guantanamo cases, </w:t>
      </w:r>
      <w:r w:rsidRPr="005A3A80">
        <w:rPr>
          <w:rStyle w:val="StyleBoldUnderline"/>
        </w:rPr>
        <w:t xml:space="preserve">it must settle </w:t>
      </w:r>
      <w:r w:rsidRPr="005A3A80">
        <w:rPr>
          <w:rStyle w:val="Emphasis"/>
        </w:rPr>
        <w:t>an issue of vast importance</w:t>
      </w:r>
      <w:r w:rsidRPr="0074770A">
        <w:rPr>
          <w:sz w:val="16"/>
        </w:rPr>
        <w:t xml:space="preserve">. </w:t>
      </w:r>
      <w:r w:rsidRPr="005A3A80">
        <w:rPr>
          <w:rStyle w:val="StyleBoldUnderline"/>
        </w:rPr>
        <w:t>Separation of powers and the roles of the Executive and Judiciary in the context of Guantanamo litigation impact the individual liberty of the petitioners and the</w:t>
      </w:r>
      <w:r w:rsidRPr="0074770A">
        <w:rPr>
          <w:rStyle w:val="StyleBoldUnderline"/>
        </w:rPr>
        <w:t xml:space="preserve"> sensitive nature of foreign affairs</w:t>
      </w:r>
      <w:r w:rsidRPr="0074770A">
        <w:rPr>
          <w:sz w:val="16"/>
        </w:rPr>
        <w:t xml:space="preserve"> and the war on terrorism. Because of significance of these issues, </w:t>
      </w:r>
      <w:r w:rsidRPr="00DB744B">
        <w:rPr>
          <w:rStyle w:val="Emphasis"/>
          <w:highlight w:val="cyan"/>
        </w:rPr>
        <w:t xml:space="preserve">the </w:t>
      </w:r>
      <w:r w:rsidRPr="005A3A80">
        <w:rPr>
          <w:rStyle w:val="Emphasis"/>
        </w:rPr>
        <w:t xml:space="preserve">D.C. </w:t>
      </w:r>
      <w:r w:rsidRPr="00DB744B">
        <w:rPr>
          <w:rStyle w:val="Emphasis"/>
          <w:highlight w:val="cyan"/>
        </w:rPr>
        <w:t>Circuit should not be the sole voice addressing them</w:t>
      </w:r>
      <w:r w:rsidRPr="00DB744B">
        <w:rPr>
          <w:sz w:val="16"/>
          <w:highlight w:val="cyan"/>
        </w:rPr>
        <w:t xml:space="preserve">. </w:t>
      </w:r>
      <w:r w:rsidRPr="00DB744B">
        <w:rPr>
          <w:rStyle w:val="StyleBoldUnderline"/>
          <w:highlight w:val="cyan"/>
        </w:rPr>
        <w:t xml:space="preserve">It should be </w:t>
      </w:r>
      <w:r w:rsidRPr="00DB744B">
        <w:rPr>
          <w:rStyle w:val="Emphasis"/>
          <w:highlight w:val="cyan"/>
        </w:rPr>
        <w:t>the responsibility of the nation's Highest Court</w:t>
      </w:r>
      <w:r w:rsidRPr="0074770A">
        <w:rPr>
          <w:rStyle w:val="StyleBoldUnderline"/>
        </w:rPr>
        <w:t xml:space="preserve"> to settle the debate and determine the appropriate balance of power</w:t>
      </w:r>
      <w:r w:rsidRPr="0074770A">
        <w:rPr>
          <w:sz w:val="16"/>
        </w:rPr>
        <w:t xml:space="preserve">. Without this supreme guidance, </w:t>
      </w:r>
      <w:r w:rsidRPr="0074770A">
        <w:rPr>
          <w:rStyle w:val="StyleBoldUnderline"/>
        </w:rPr>
        <w:t xml:space="preserve">the petitioners will continue to present the same issues and questions to the courts, </w:t>
      </w:r>
      <w:r w:rsidRPr="005A3A80">
        <w:rPr>
          <w:rStyle w:val="StyleBoldUnderline"/>
        </w:rPr>
        <w:t xml:space="preserve">and these </w:t>
      </w:r>
      <w:r w:rsidRPr="005A3A80">
        <w:rPr>
          <w:rStyle w:val="Emphasis"/>
        </w:rPr>
        <w:t>cases will continue to be litigated according to the trend that has dominated the D.C. Circuit</w:t>
      </w:r>
      <w:r w:rsidRPr="005A3A80">
        <w:rPr>
          <w:rStyle w:val="StyleBoldUnderline"/>
        </w:rPr>
        <w:t xml:space="preserve"> over the past</w:t>
      </w:r>
      <w:r w:rsidRPr="0074770A">
        <w:rPr>
          <w:rStyle w:val="StyleBoldUnderline"/>
        </w:rPr>
        <w:t xml:space="preserve"> several years.</w:t>
      </w:r>
      <w:r>
        <w:rPr>
          <w:rStyle w:val="StyleBoldUnderline"/>
        </w:rPr>
        <w:t xml:space="preserve"> </w:t>
      </w:r>
      <w:r w:rsidRPr="0074770A">
        <w:rPr>
          <w:sz w:val="16"/>
        </w:rPr>
        <w:t xml:space="preserve">With a new Supreme Court Term beginning and new Guantanamo cases bearing old issues appearing before the Court again, </w:t>
      </w:r>
      <w:r w:rsidRPr="0074770A">
        <w:rPr>
          <w:rStyle w:val="StyleBoldUnderline"/>
        </w:rPr>
        <w:t xml:space="preserve">the Supreme Court should grant certiorari to review the delicate balance between the power of the courts and the authority of the political branches. </w:t>
      </w:r>
      <w:r w:rsidRPr="00DB744B">
        <w:rPr>
          <w:rStyle w:val="StyleBoldUnderline"/>
          <w:highlight w:val="cyan"/>
        </w:rPr>
        <w:t>The Court left</w:t>
      </w:r>
      <w:r w:rsidRPr="005A3A80">
        <w:rPr>
          <w:rStyle w:val="StyleBoldUnderline"/>
        </w:rPr>
        <w:t xml:space="preserve"> the scope of </w:t>
      </w:r>
      <w:r w:rsidRPr="00DB744B">
        <w:rPr>
          <w:rStyle w:val="StyleBoldUnderline"/>
          <w:highlight w:val="cyan"/>
        </w:rPr>
        <w:t xml:space="preserve">habeas power </w:t>
      </w:r>
      <w:r w:rsidRPr="00DB744B">
        <w:rPr>
          <w:rStyle w:val="Emphasis"/>
          <w:highlight w:val="cyan"/>
        </w:rPr>
        <w:t xml:space="preserve">undefined after </w:t>
      </w:r>
      <w:proofErr w:type="spellStart"/>
      <w:r w:rsidRPr="00DB744B">
        <w:rPr>
          <w:rStyle w:val="Emphasis"/>
          <w:highlight w:val="cyan"/>
        </w:rPr>
        <w:t>Boumediene</w:t>
      </w:r>
      <w:proofErr w:type="spellEnd"/>
      <w:r w:rsidRPr="00DB744B">
        <w:rPr>
          <w:sz w:val="16"/>
          <w:highlight w:val="cyan"/>
        </w:rPr>
        <w:t xml:space="preserve"> </w:t>
      </w:r>
      <w:r w:rsidRPr="00DB744B">
        <w:rPr>
          <w:rStyle w:val="StyleBoldUnderline"/>
          <w:highlight w:val="cyan"/>
        </w:rPr>
        <w:t xml:space="preserve">and has refused to substantively address </w:t>
      </w:r>
      <w:r w:rsidRPr="005A3A80">
        <w:rPr>
          <w:rStyle w:val="StyleBoldUnderline"/>
        </w:rPr>
        <w:t xml:space="preserve">the </w:t>
      </w:r>
      <w:r w:rsidRPr="00DB744B">
        <w:rPr>
          <w:rStyle w:val="StyleBoldUnderline"/>
          <w:highlight w:val="cyan"/>
        </w:rPr>
        <w:t>issues</w:t>
      </w:r>
      <w:r w:rsidRPr="0074770A">
        <w:rPr>
          <w:rStyle w:val="StyleBoldUnderline"/>
        </w:rPr>
        <w:t xml:space="preserve"> created in its aftermath</w:t>
      </w:r>
      <w:r w:rsidRPr="0074770A">
        <w:rPr>
          <w:sz w:val="16"/>
        </w:rPr>
        <w:t>. Since that decision, the D.C. Circuit has given great deference to the Executive Branch. Without any supreme guidance</w:t>
      </w:r>
      <w:r w:rsidRPr="005A3A80">
        <w:rPr>
          <w:sz w:val="16"/>
        </w:rPr>
        <w:t xml:space="preserve">, </w:t>
      </w:r>
      <w:r w:rsidRPr="005A3A80">
        <w:rPr>
          <w:rStyle w:val="StyleBoldUnderline"/>
        </w:rPr>
        <w:t xml:space="preserve">the D.C. Circuit has been free to fashion the law as it sees fit </w:t>
      </w:r>
      <w:r w:rsidRPr="005A3A80">
        <w:rPr>
          <w:rStyle w:val="Emphasis"/>
        </w:rPr>
        <w:t>with no further checks and balances</w:t>
      </w:r>
      <w:r w:rsidRPr="005A3A80">
        <w:rPr>
          <w:sz w:val="16"/>
        </w:rPr>
        <w:t xml:space="preserve"> on that interpretation as</w:t>
      </w:r>
      <w:r w:rsidRPr="0074770A">
        <w:rPr>
          <w:sz w:val="16"/>
        </w:rPr>
        <w:t xml:space="preserve"> this Circuit is the sole decision-maker re [*197] </w:t>
      </w:r>
      <w:proofErr w:type="spellStart"/>
      <w:r w:rsidRPr="0074770A">
        <w:rPr>
          <w:sz w:val="16"/>
        </w:rPr>
        <w:t>garding</w:t>
      </w:r>
      <w:proofErr w:type="spellEnd"/>
      <w:r w:rsidRPr="0074770A">
        <w:rPr>
          <w:sz w:val="16"/>
        </w:rPr>
        <w:t xml:space="preserve"> these habeas petitions. If the current system stays in place, </w:t>
      </w:r>
      <w:r w:rsidRPr="0074770A">
        <w:rPr>
          <w:rStyle w:val="StyleBoldUnderline"/>
        </w:rPr>
        <w:t xml:space="preserve">appeals and petitions regarding the same issues for Guantanamo detainees will continue to cycle through the D.C. Circuit. </w:t>
      </w:r>
      <w:r w:rsidRPr="0074770A">
        <w:rPr>
          <w:sz w:val="16"/>
        </w:rPr>
        <w:t xml:space="preserve">With so many petitions to the High Court on the same subject, it seems only logical that </w:t>
      </w:r>
      <w:r w:rsidRPr="00DB744B">
        <w:rPr>
          <w:rStyle w:val="Emphasis"/>
          <w:highlight w:val="cyan"/>
        </w:rPr>
        <w:t xml:space="preserve">the Supreme Court should </w:t>
      </w:r>
      <w:r w:rsidRPr="005A3A80">
        <w:rPr>
          <w:rStyle w:val="Emphasis"/>
        </w:rPr>
        <w:t xml:space="preserve">finish what it started nearly six years ago and </w:t>
      </w:r>
      <w:r w:rsidRPr="00DB744B">
        <w:rPr>
          <w:rStyle w:val="Emphasis"/>
          <w:highlight w:val="cyan"/>
        </w:rPr>
        <w:t xml:space="preserve">decide whether </w:t>
      </w:r>
      <w:r w:rsidRPr="005A3A80">
        <w:rPr>
          <w:rStyle w:val="Emphasis"/>
        </w:rPr>
        <w:t xml:space="preserve">the </w:t>
      </w:r>
      <w:r w:rsidRPr="00DB744B">
        <w:rPr>
          <w:rStyle w:val="Emphasis"/>
          <w:highlight w:val="cyan"/>
        </w:rPr>
        <w:t xml:space="preserve">courts have a role to play in </w:t>
      </w:r>
      <w:r w:rsidRPr="005A3A80">
        <w:rPr>
          <w:rStyle w:val="Emphasis"/>
        </w:rPr>
        <w:t xml:space="preserve">the </w:t>
      </w:r>
      <w:r w:rsidRPr="00DB744B">
        <w:rPr>
          <w:rStyle w:val="Emphasis"/>
          <w:highlight w:val="cyan"/>
        </w:rPr>
        <w:t>release and transfer of detainees</w:t>
      </w:r>
      <w:r w:rsidRPr="0074770A">
        <w:rPr>
          <w:sz w:val="16"/>
        </w:rPr>
        <w:t xml:space="preserve">. More Guantanamo petitions for certiorari have been filed in the 2011 Term, and one has raised a familiar issue yet again: whether the Guantanamo detainees have the right to challenge transfer to a recipient nation on fear of torture. </w:t>
      </w:r>
      <w:proofErr w:type="gramStart"/>
      <w:r w:rsidRPr="0074770A">
        <w:rPr>
          <w:sz w:val="16"/>
        </w:rPr>
        <w:t>n147</w:t>
      </w:r>
      <w:proofErr w:type="gramEnd"/>
      <w:r w:rsidRPr="0074770A">
        <w:rPr>
          <w:sz w:val="16"/>
        </w:rPr>
        <w:t xml:space="preserve"> </w:t>
      </w:r>
      <w:r w:rsidRPr="0074770A">
        <w:rPr>
          <w:rStyle w:val="StyleBoldUnderline"/>
        </w:rPr>
        <w:t>The Founding Fathers envisioned a system of checks and balances</w:t>
      </w:r>
      <w:r w:rsidRPr="0074770A">
        <w:rPr>
          <w:sz w:val="16"/>
        </w:rPr>
        <w:t xml:space="preserve"> in order to protect the People from oppression and to prevent any one person or entity from hoarding too much power. </w:t>
      </w:r>
      <w:r w:rsidRPr="0074770A">
        <w:rPr>
          <w:rStyle w:val="StyleBoldUnderline"/>
        </w:rPr>
        <w:t>The struggle for power between the branches of our government is something that will never fade away entirely</w:t>
      </w:r>
      <w:r w:rsidRPr="0074770A">
        <w:rPr>
          <w:sz w:val="16"/>
        </w:rPr>
        <w:t xml:space="preserve">, </w:t>
      </w:r>
      <w:r w:rsidRPr="0074770A">
        <w:rPr>
          <w:rStyle w:val="StyleBoldUnderline"/>
        </w:rPr>
        <w:t>and there are times when it is proper for one branch to defer to the judgment of another</w:t>
      </w:r>
      <w:r w:rsidRPr="0074770A">
        <w:rPr>
          <w:sz w:val="16"/>
        </w:rPr>
        <w:t xml:space="preserve">, but when an issue arises that has raised so many questions and has been the foundation for numerous appeals and petitions to the Supreme Court for clarification, </w:t>
      </w:r>
      <w:r w:rsidRPr="0074770A">
        <w:rPr>
          <w:rStyle w:val="StyleBoldUnderline"/>
        </w:rPr>
        <w:t xml:space="preserve">the People </w:t>
      </w:r>
      <w:r w:rsidRPr="0074770A">
        <w:rPr>
          <w:rStyle w:val="Emphasis"/>
        </w:rPr>
        <w:t>deserve at least some guidance</w:t>
      </w:r>
      <w:r w:rsidRPr="0074770A">
        <w:rPr>
          <w:rStyle w:val="StyleBoldUnderline"/>
        </w:rPr>
        <w:t xml:space="preserve"> on such an unsettled area of the law</w:t>
      </w:r>
      <w:r w:rsidRPr="0074770A">
        <w:rPr>
          <w:sz w:val="16"/>
        </w:rPr>
        <w:t xml:space="preserve">. As of now, the D.C. Circuit has been trustworthy of the Executive Branch, and, while in the end, such deference in this area may be appropriate, </w:t>
      </w:r>
      <w:r w:rsidRPr="005A3A80">
        <w:rPr>
          <w:rStyle w:val="Emphasis"/>
        </w:rPr>
        <w:t xml:space="preserve">the very nature of </w:t>
      </w:r>
      <w:r w:rsidRPr="00DB744B">
        <w:rPr>
          <w:rStyle w:val="Emphasis"/>
          <w:highlight w:val="cyan"/>
        </w:rPr>
        <w:t xml:space="preserve">habeas </w:t>
      </w:r>
      <w:r w:rsidRPr="005A3A80">
        <w:rPr>
          <w:rStyle w:val="Emphasis"/>
        </w:rPr>
        <w:t xml:space="preserve">corpus </w:t>
      </w:r>
      <w:r w:rsidRPr="00DB744B">
        <w:rPr>
          <w:rStyle w:val="Emphasis"/>
          <w:highlight w:val="cyan"/>
        </w:rPr>
        <w:t xml:space="preserve">is a strong tool </w:t>
      </w:r>
      <w:r w:rsidRPr="005A3A80">
        <w:rPr>
          <w:rStyle w:val="Emphasis"/>
        </w:rPr>
        <w:t xml:space="preserve">in the hands of the judiciary </w:t>
      </w:r>
      <w:r w:rsidRPr="00DB744B">
        <w:rPr>
          <w:rStyle w:val="Emphasis"/>
          <w:highlight w:val="cyan"/>
        </w:rPr>
        <w:t xml:space="preserve">which should be considered by the </w:t>
      </w:r>
      <w:r w:rsidRPr="005A3A80">
        <w:rPr>
          <w:rStyle w:val="Emphasis"/>
        </w:rPr>
        <w:t xml:space="preserve">Supreme </w:t>
      </w:r>
      <w:r w:rsidRPr="00DB744B">
        <w:rPr>
          <w:rStyle w:val="Emphasis"/>
          <w:highlight w:val="cyan"/>
        </w:rPr>
        <w:t>Court</w:t>
      </w:r>
      <w:r w:rsidRPr="0074770A">
        <w:rPr>
          <w:rStyle w:val="Emphasis"/>
        </w:rPr>
        <w:t>.</w:t>
      </w:r>
      <w:r w:rsidRPr="0074770A">
        <w:rPr>
          <w:sz w:val="16"/>
        </w:rPr>
        <w:t xml:space="preserve"> </w:t>
      </w:r>
      <w:r w:rsidRPr="0074770A">
        <w:rPr>
          <w:rStyle w:val="StyleBoldUnderline"/>
        </w:rPr>
        <w:t>The Court should analyze whether allowing deference strips the Judiciary of the important check of habeas corpus</w:t>
      </w:r>
      <w:r w:rsidRPr="0074770A">
        <w:rPr>
          <w:sz w:val="16"/>
        </w:rPr>
        <w:t xml:space="preserve"> </w:t>
      </w:r>
      <w:r w:rsidRPr="0074770A">
        <w:rPr>
          <w:rStyle w:val="StyleBoldUnderline"/>
        </w:rPr>
        <w:t xml:space="preserve">because </w:t>
      </w:r>
      <w:r w:rsidRPr="00DB744B">
        <w:rPr>
          <w:rStyle w:val="Emphasis"/>
          <w:highlight w:val="cyan"/>
        </w:rPr>
        <w:t xml:space="preserve">granting </w:t>
      </w:r>
      <w:r w:rsidRPr="005A3A80">
        <w:rPr>
          <w:rStyle w:val="Emphasis"/>
        </w:rPr>
        <w:t xml:space="preserve">the right of </w:t>
      </w:r>
      <w:r w:rsidRPr="00DB744B">
        <w:rPr>
          <w:rStyle w:val="Emphasis"/>
          <w:highlight w:val="cyan"/>
        </w:rPr>
        <w:t xml:space="preserve">habeas </w:t>
      </w:r>
      <w:r w:rsidRPr="005A3A80">
        <w:rPr>
          <w:rStyle w:val="Emphasis"/>
        </w:rPr>
        <w:t xml:space="preserve">corpus to prisoners </w:t>
      </w:r>
      <w:r w:rsidRPr="00DB744B">
        <w:rPr>
          <w:rStyle w:val="Emphasis"/>
          <w:highlight w:val="cyan"/>
        </w:rPr>
        <w:t xml:space="preserve">without giving </w:t>
      </w:r>
      <w:r w:rsidRPr="005A3A80">
        <w:rPr>
          <w:rStyle w:val="Emphasis"/>
        </w:rPr>
        <w:t xml:space="preserve">the </w:t>
      </w:r>
      <w:r w:rsidRPr="00DB744B">
        <w:rPr>
          <w:rStyle w:val="Emphasis"/>
          <w:highlight w:val="cyan"/>
        </w:rPr>
        <w:t xml:space="preserve">courts </w:t>
      </w:r>
      <w:r w:rsidRPr="005A3A80">
        <w:rPr>
          <w:rStyle w:val="Emphasis"/>
        </w:rPr>
        <w:t xml:space="preserve">the subsequent </w:t>
      </w:r>
      <w:r w:rsidRPr="00DB744B">
        <w:rPr>
          <w:rStyle w:val="Emphasis"/>
          <w:highlight w:val="cyan"/>
        </w:rPr>
        <w:t>power to remedy the problem has the potential of making this important right just a phrase with no underlying force.</w:t>
      </w:r>
    </w:p>
    <w:p w:rsidR="0026056C" w:rsidRDefault="0026056C" w:rsidP="0026056C"/>
    <w:p w:rsidR="0026056C" w:rsidRPr="00E027BB" w:rsidRDefault="0026056C" w:rsidP="0026056C"/>
    <w:p w:rsidR="0026056C" w:rsidRDefault="0026056C" w:rsidP="0026056C">
      <w:pPr>
        <w:rPr>
          <w:rStyle w:val="StyleStyleBold12pt"/>
        </w:rPr>
      </w:pPr>
      <w:r>
        <w:rPr>
          <w:rStyle w:val="StyleStyleBold12pt"/>
        </w:rPr>
        <w:t>CP solves and is a prerequisite</w:t>
      </w:r>
    </w:p>
    <w:p w:rsidR="0026056C" w:rsidRPr="00C275E7" w:rsidRDefault="0026056C" w:rsidP="0026056C">
      <w:pPr>
        <w:rPr>
          <w:rStyle w:val="StyleStyleBold12pt"/>
        </w:rPr>
      </w:pPr>
      <w:r w:rsidRPr="00C275E7">
        <w:rPr>
          <w:rStyle w:val="StyleStyleBold12pt"/>
        </w:rPr>
        <w:t xml:space="preserve">Metcalf 09, Director of Arthur </w:t>
      </w:r>
      <w:proofErr w:type="spellStart"/>
      <w:r w:rsidRPr="00C275E7">
        <w:rPr>
          <w:rStyle w:val="StyleStyleBold12pt"/>
        </w:rPr>
        <w:t>Liman</w:t>
      </w:r>
      <w:proofErr w:type="spellEnd"/>
      <w:r w:rsidRPr="00C275E7">
        <w:rPr>
          <w:rStyle w:val="StyleStyleBold12pt"/>
        </w:rPr>
        <w:t xml:space="preserve"> Public Interest Program and Law Professor</w:t>
      </w:r>
    </w:p>
    <w:p w:rsidR="0026056C" w:rsidRDefault="0026056C" w:rsidP="0026056C">
      <w:r>
        <w:t xml:space="preserve">[December 2009, Hope Metcalf is Director of the Arthur </w:t>
      </w:r>
      <w:proofErr w:type="spellStart"/>
      <w:r>
        <w:t>Liman</w:t>
      </w:r>
      <w:proofErr w:type="spellEnd"/>
      <w:r>
        <w:t xml:space="preserve"> Public Interest Program and teaches a clinic on prisoners’ rights in the United States.  She formerly directed the National Litigation Project of the Allard K. Lowenstein International Human Rights Clinic, which was founded in 2002 to respond to infringements on civil liberties and human rights arising out of U.S. counterterrorism policy, “BRIEF OF INTERNATIONAL LAW EXPERTS AS AMICI CURIAE IN SUPPORT OF PETITIONERS”, http://www.law.yale.edu/documents/pdf/cglc/Kiyamba_v_Obama_brief.pdf]</w:t>
      </w:r>
    </w:p>
    <w:p w:rsidR="0026056C" w:rsidRDefault="0026056C" w:rsidP="0026056C">
      <w:r>
        <w:t>http://www.law.yale.edu/documents/pdf/cglc/Kiyamba_v_Obama_brief.pdf]</w:t>
      </w:r>
    </w:p>
    <w:p w:rsidR="0026056C" w:rsidRPr="00AF3376" w:rsidRDefault="0026056C" w:rsidP="0026056C">
      <w:pPr>
        <w:rPr>
          <w:rStyle w:val="StyleBoldUnderline"/>
        </w:rPr>
      </w:pPr>
      <w:r w:rsidRPr="00AF3376">
        <w:rPr>
          <w:rStyle w:val="StyleBoldUnderline"/>
        </w:rPr>
        <w:t>Since the mid-1970s</w:t>
      </w:r>
      <w:r w:rsidRPr="00AF3376">
        <w:rPr>
          <w:sz w:val="16"/>
        </w:rPr>
        <w:t xml:space="preserve">, </w:t>
      </w:r>
      <w:r w:rsidRPr="00AF3376">
        <w:rPr>
          <w:rStyle w:val="StyleBoldUnderline"/>
        </w:rPr>
        <w:t xml:space="preserve">the </w:t>
      </w:r>
      <w:r w:rsidRPr="00AF3376">
        <w:rPr>
          <w:rStyle w:val="Emphasis"/>
        </w:rPr>
        <w:t>U</w:t>
      </w:r>
      <w:r w:rsidRPr="00AF3376">
        <w:rPr>
          <w:sz w:val="16"/>
        </w:rPr>
        <w:t xml:space="preserve">nited </w:t>
      </w:r>
      <w:r w:rsidRPr="00AF3376">
        <w:rPr>
          <w:rStyle w:val="Emphasis"/>
        </w:rPr>
        <w:t>S</w:t>
      </w:r>
      <w:r w:rsidRPr="00AF3376">
        <w:rPr>
          <w:sz w:val="16"/>
        </w:rPr>
        <w:t xml:space="preserve">tates </w:t>
      </w:r>
      <w:r w:rsidRPr="00AF3376">
        <w:rPr>
          <w:rStyle w:val="StyleBoldUnderline"/>
        </w:rPr>
        <w:t>has compiled annual reports on</w:t>
      </w:r>
      <w:r w:rsidRPr="00AF3376">
        <w:rPr>
          <w:sz w:val="16"/>
        </w:rPr>
        <w:t xml:space="preserve"> the </w:t>
      </w:r>
      <w:r w:rsidRPr="00AF3376">
        <w:rPr>
          <w:rStyle w:val="StyleBoldUnderline"/>
        </w:rPr>
        <w:t>human rights</w:t>
      </w:r>
      <w:r w:rsidRPr="00AF3376">
        <w:rPr>
          <w:sz w:val="16"/>
        </w:rPr>
        <w:t xml:space="preserve"> practices of other countries. By law, the reports reflect the Secretary of State’s assessment of the “status of internationally recognized human rights” in the states under review.23 </w:t>
      </w:r>
      <w:proofErr w:type="gramStart"/>
      <w:r w:rsidRPr="00AF3376">
        <w:rPr>
          <w:rStyle w:val="StyleBoldUnderline"/>
        </w:rPr>
        <w:t>These</w:t>
      </w:r>
      <w:proofErr w:type="gramEnd"/>
      <w:r w:rsidRPr="00AF3376">
        <w:rPr>
          <w:rStyle w:val="StyleBoldUnderline"/>
        </w:rPr>
        <w:t xml:space="preserve"> reports have consistently criticized foreign countries for failing to provide effective judicial review of detention</w:t>
      </w:r>
      <w:r w:rsidRPr="00AF3376">
        <w:rPr>
          <w:sz w:val="16"/>
        </w:rPr>
        <w:t xml:space="preserve">. </w:t>
      </w:r>
      <w:r w:rsidRPr="00AF3376">
        <w:rPr>
          <w:rStyle w:val="StyleBoldUnderline"/>
        </w:rPr>
        <w:t>They have</w:t>
      </w:r>
      <w:r w:rsidRPr="00AF3376">
        <w:rPr>
          <w:sz w:val="16"/>
        </w:rPr>
        <w:t xml:space="preserve"> further </w:t>
      </w:r>
      <w:r w:rsidRPr="00AF3376">
        <w:rPr>
          <w:rStyle w:val="StyleBoldUnderline"/>
        </w:rPr>
        <w:t xml:space="preserve">made clear that </w:t>
      </w:r>
      <w:r w:rsidRPr="003A3978">
        <w:rPr>
          <w:rStyle w:val="StyleBoldUnderline"/>
          <w:highlight w:val="cyan"/>
        </w:rPr>
        <w:t xml:space="preserve">the United States </w:t>
      </w:r>
      <w:r w:rsidRPr="003A3978">
        <w:rPr>
          <w:rStyle w:val="Emphasis"/>
          <w:highlight w:val="cyan"/>
        </w:rPr>
        <w:t>considers courts’ capacity to order release essential to effective judicial review</w:t>
      </w:r>
      <w:r w:rsidRPr="003A3978">
        <w:rPr>
          <w:sz w:val="16"/>
          <w:highlight w:val="cyan"/>
        </w:rPr>
        <w:t>.</w:t>
      </w:r>
      <w:r w:rsidRPr="00AF3376">
        <w:rPr>
          <w:sz w:val="16"/>
        </w:rPr>
        <w:t xml:space="preserve"> </w:t>
      </w:r>
      <w:r w:rsidRPr="007652C4">
        <w:rPr>
          <w:rStyle w:val="StyleBoldUnderline"/>
          <w:highlight w:val="yellow"/>
        </w:rPr>
        <w:t>They</w:t>
      </w:r>
      <w:r w:rsidRPr="00AF3376">
        <w:rPr>
          <w:sz w:val="16"/>
        </w:rPr>
        <w:t xml:space="preserve"> therefore </w:t>
      </w:r>
      <w:r w:rsidRPr="007652C4">
        <w:rPr>
          <w:rStyle w:val="StyleBoldUnderline"/>
          <w:highlight w:val="yellow"/>
        </w:rPr>
        <w:t xml:space="preserve">provide </w:t>
      </w:r>
      <w:r w:rsidRPr="007652C4">
        <w:rPr>
          <w:rStyle w:val="Emphasis"/>
        </w:rPr>
        <w:t>powerful</w:t>
      </w:r>
      <w:r w:rsidRPr="007652C4">
        <w:rPr>
          <w:rStyle w:val="Emphasis"/>
          <w:highlight w:val="yellow"/>
        </w:rPr>
        <w:t xml:space="preserve"> </w:t>
      </w:r>
      <w:r w:rsidRPr="003A3978">
        <w:rPr>
          <w:rStyle w:val="Emphasis"/>
          <w:highlight w:val="cyan"/>
        </w:rPr>
        <w:t>evidence of the importance of the shared international norm requiring release</w:t>
      </w:r>
      <w:r w:rsidRPr="003A3978">
        <w:rPr>
          <w:rStyle w:val="StyleBoldUnderline"/>
          <w:highlight w:val="cyan"/>
        </w:rPr>
        <w:t xml:space="preserve"> upon a finding </w:t>
      </w:r>
      <w:r w:rsidRPr="007652C4">
        <w:rPr>
          <w:rStyle w:val="StyleBoldUnderline"/>
        </w:rPr>
        <w:t xml:space="preserve">that </w:t>
      </w:r>
      <w:r w:rsidRPr="007652C4">
        <w:rPr>
          <w:rStyle w:val="StyleBoldUnderline"/>
          <w:highlight w:val="yellow"/>
        </w:rPr>
        <w:t xml:space="preserve">a </w:t>
      </w:r>
      <w:r w:rsidRPr="003A3978">
        <w:rPr>
          <w:rStyle w:val="StyleBoldUnderline"/>
          <w:highlight w:val="cyan"/>
        </w:rPr>
        <w:t>detention</w:t>
      </w:r>
      <w:r w:rsidRPr="007652C4">
        <w:rPr>
          <w:rStyle w:val="StyleBoldUnderline"/>
        </w:rPr>
        <w:t xml:space="preserve"> is </w:t>
      </w:r>
      <w:r w:rsidRPr="003A3978">
        <w:rPr>
          <w:rStyle w:val="StyleBoldUnderline"/>
          <w:highlight w:val="cyan"/>
        </w:rPr>
        <w:t>unlawful. If the U</w:t>
      </w:r>
      <w:r w:rsidRPr="007652C4">
        <w:rPr>
          <w:rStyle w:val="StyleBoldUnderline"/>
        </w:rPr>
        <w:t>nited</w:t>
      </w:r>
      <w:r w:rsidRPr="00AF3376">
        <w:rPr>
          <w:rStyle w:val="StyleBoldUnderline"/>
        </w:rPr>
        <w:t xml:space="preserve"> </w:t>
      </w:r>
      <w:r w:rsidRPr="003A3978">
        <w:rPr>
          <w:rStyle w:val="StyleBoldUnderline"/>
          <w:highlight w:val="cyan"/>
        </w:rPr>
        <w:t>S</w:t>
      </w:r>
      <w:r w:rsidRPr="00AF3376">
        <w:rPr>
          <w:rStyle w:val="StyleBoldUnderline"/>
        </w:rPr>
        <w:t xml:space="preserve">tates now </w:t>
      </w:r>
      <w:r w:rsidRPr="003A3978">
        <w:rPr>
          <w:rStyle w:val="StyleBoldUnderline"/>
          <w:highlight w:val="cyan"/>
        </w:rPr>
        <w:t xml:space="preserve">fails to live up to this shared norm, </w:t>
      </w:r>
      <w:r w:rsidRPr="003A3978">
        <w:rPr>
          <w:rStyle w:val="Emphasis"/>
          <w:highlight w:val="cyan"/>
        </w:rPr>
        <w:t xml:space="preserve">it will </w:t>
      </w:r>
      <w:r w:rsidRPr="007652C4">
        <w:rPr>
          <w:rStyle w:val="Emphasis"/>
          <w:highlight w:val="yellow"/>
        </w:rPr>
        <w:t xml:space="preserve">not only </w:t>
      </w:r>
      <w:r w:rsidRPr="003A3978">
        <w:rPr>
          <w:rStyle w:val="Emphasis"/>
          <w:highlight w:val="cyan"/>
        </w:rPr>
        <w:t xml:space="preserve">breed resentment </w:t>
      </w:r>
      <w:r w:rsidRPr="007652C4">
        <w:rPr>
          <w:rStyle w:val="Emphasis"/>
          <w:highlight w:val="yellow"/>
        </w:rPr>
        <w:t xml:space="preserve">but will also </w:t>
      </w:r>
      <w:r w:rsidRPr="003A3978">
        <w:rPr>
          <w:rStyle w:val="Emphasis"/>
          <w:highlight w:val="cyan"/>
        </w:rPr>
        <w:t>undermine its ability to encourage other countries to follow basic principles of international law</w:t>
      </w:r>
      <w:r w:rsidRPr="00AF3376">
        <w:rPr>
          <w:rStyle w:val="Emphasis"/>
        </w:rPr>
        <w:t xml:space="preserve"> in the future.</w:t>
      </w:r>
      <w:r w:rsidRPr="00AF3376">
        <w:rPr>
          <w:sz w:val="16"/>
        </w:rPr>
        <w:t xml:space="preserve"> In evaluating other countries’ human rights practices, </w:t>
      </w:r>
      <w:r w:rsidRPr="00AF3376">
        <w:rPr>
          <w:rStyle w:val="StyleBoldUnderline"/>
        </w:rPr>
        <w:t xml:space="preserve">the </w:t>
      </w:r>
      <w:r w:rsidRPr="00AF3376">
        <w:rPr>
          <w:rStyle w:val="Emphasis"/>
        </w:rPr>
        <w:t>U</w:t>
      </w:r>
      <w:r w:rsidRPr="00AF3376">
        <w:rPr>
          <w:sz w:val="16"/>
        </w:rPr>
        <w:t xml:space="preserve">nited </w:t>
      </w:r>
      <w:r w:rsidRPr="00AF3376">
        <w:rPr>
          <w:rStyle w:val="Emphasis"/>
        </w:rPr>
        <w:t>S</w:t>
      </w:r>
      <w:r w:rsidRPr="00AF3376">
        <w:rPr>
          <w:sz w:val="16"/>
        </w:rPr>
        <w:t xml:space="preserve">tates </w:t>
      </w:r>
      <w:r w:rsidRPr="00AF3376">
        <w:rPr>
          <w:rStyle w:val="StyleBoldUnderline"/>
        </w:rPr>
        <w:t>has considered whether habeas corpus review is not simply available but is effective</w:t>
      </w:r>
      <w:r w:rsidRPr="00AF3376">
        <w:rPr>
          <w:sz w:val="16"/>
        </w:rP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w:t>
      </w:r>
      <w:proofErr w:type="spellStart"/>
      <w:r w:rsidRPr="00AF3376">
        <w:rPr>
          <w:sz w:val="16"/>
        </w:rPr>
        <w:t>provid</w:t>
      </w:r>
      <w:proofErr w:type="spellEnd"/>
      <w:r w:rsidRPr="00AF3376">
        <w:rPr>
          <w:sz w:val="16"/>
        </w:rPr>
        <w:t>[</w:t>
      </w:r>
      <w:proofErr w:type="spellStart"/>
      <w:r w:rsidRPr="00AF3376">
        <w:rPr>
          <w:sz w:val="16"/>
        </w:rPr>
        <w:t>ing</w:t>
      </w:r>
      <w:proofErr w:type="spellEnd"/>
      <w:r w:rsidRPr="00AF3376">
        <w:rPr>
          <w:sz w:val="16"/>
        </w:rPr>
        <w:t xml:space="preserve">] a safeguard against unlawful detention” but failing to provide any effective remedy. See 13 Dep’t of State, Country Reports on Human Rights Practices for 1988, at 520 (1989). </w:t>
      </w:r>
      <w:r w:rsidRPr="003A3978">
        <w:rPr>
          <w:rStyle w:val="StyleBoldUnderline"/>
          <w:highlight w:val="cyan"/>
        </w:rPr>
        <w:t>The U</w:t>
      </w:r>
      <w:r w:rsidRPr="00AF3376">
        <w:rPr>
          <w:rStyle w:val="StyleBoldUnderline"/>
        </w:rPr>
        <w:t xml:space="preserve">nited </w:t>
      </w:r>
      <w:r w:rsidRPr="003A3978">
        <w:rPr>
          <w:rStyle w:val="StyleBoldUnderline"/>
          <w:highlight w:val="cyan"/>
        </w:rPr>
        <w:t>S</w:t>
      </w:r>
      <w:r w:rsidRPr="00AF3376">
        <w:rPr>
          <w:rStyle w:val="StyleBoldUnderline"/>
        </w:rPr>
        <w:t xml:space="preserve">tates </w:t>
      </w:r>
      <w:r w:rsidRPr="00660BC8">
        <w:rPr>
          <w:rStyle w:val="StyleBoldUnderline"/>
          <w:highlight w:val="yellow"/>
        </w:rPr>
        <w:t>has criticized</w:t>
      </w:r>
      <w:r w:rsidRPr="00AF3376">
        <w:rPr>
          <w:rStyle w:val="StyleBoldUnderline"/>
        </w:rPr>
        <w:t xml:space="preserve"> many </w:t>
      </w:r>
      <w:r w:rsidRPr="00660BC8">
        <w:rPr>
          <w:rStyle w:val="StyleBoldUnderline"/>
          <w:highlight w:val="yellow"/>
        </w:rPr>
        <w:t>other countries for</w:t>
      </w:r>
      <w:r w:rsidRPr="00AF3376">
        <w:rPr>
          <w:rStyle w:val="StyleBoldUnderline"/>
        </w:rPr>
        <w:t xml:space="preserve"> providing </w:t>
      </w:r>
      <w:r w:rsidRPr="00660BC8">
        <w:rPr>
          <w:rStyle w:val="StyleBoldUnderline"/>
          <w:highlight w:val="yellow"/>
        </w:rPr>
        <w:t>ineffective habeas review</w:t>
      </w:r>
      <w:r w:rsidRPr="00AF3376">
        <w:rPr>
          <w:sz w:val="16"/>
        </w:rPr>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w:t>
      </w:r>
      <w:r w:rsidRPr="00AF3376">
        <w:rPr>
          <w:rStyle w:val="StyleBoldUnderline"/>
        </w:rPr>
        <w:t>the United States regularly criticizes countries for failing to provide effective judicial review for all detainees</w:t>
      </w:r>
      <w:r w:rsidRPr="00AF3376">
        <w:rPr>
          <w:sz w:val="16"/>
        </w:rPr>
        <w:t>.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w:t>
      </w:r>
      <w:proofErr w:type="spellStart"/>
      <w:r w:rsidRPr="00AF3376">
        <w:rPr>
          <w:sz w:val="16"/>
        </w:rPr>
        <w:t>abeas</w:t>
      </w:r>
      <w:proofErr w:type="spellEnd"/>
      <w:r w:rsidRPr="00AF3376">
        <w:rPr>
          <w:sz w:val="16"/>
        </w:rPr>
        <w:t xml:space="preserve"> corpus . . . does not apply to those [in South Korea] charged with violating the National Security Law.”). </w:t>
      </w:r>
      <w:r w:rsidRPr="00660BC8">
        <w:rPr>
          <w:rStyle w:val="StyleBoldUnderline"/>
          <w:highlight w:val="yellow"/>
        </w:rPr>
        <w:t>The</w:t>
      </w:r>
      <w:r w:rsidRPr="00AF3376">
        <w:rPr>
          <w:rStyle w:val="StyleBoldUnderline"/>
        </w:rPr>
        <w:t xml:space="preserve"> United States’ </w:t>
      </w:r>
      <w:r w:rsidRPr="003A3978">
        <w:rPr>
          <w:rStyle w:val="StyleBoldUnderline"/>
          <w:highlight w:val="cyan"/>
        </w:rPr>
        <w:t>criticisms of other countries</w:t>
      </w:r>
      <w:r w:rsidRPr="00AF3376">
        <w:rPr>
          <w:rStyle w:val="StyleBoldUnderline"/>
        </w:rPr>
        <w:t xml:space="preserve"> further </w:t>
      </w:r>
      <w:r w:rsidRPr="003A3978">
        <w:rPr>
          <w:rStyle w:val="StyleBoldUnderline"/>
          <w:highlight w:val="cyan"/>
        </w:rPr>
        <w:t xml:space="preserve">makes clear that it </w:t>
      </w:r>
      <w:r w:rsidRPr="003A3978">
        <w:rPr>
          <w:rStyle w:val="Emphasis"/>
          <w:highlight w:val="cyan"/>
        </w:rPr>
        <w:t>regards the power of the courts to order release as essential to effective judicial review</w:t>
      </w:r>
      <w:r w:rsidRPr="00660BC8">
        <w:rPr>
          <w:rStyle w:val="Emphasis"/>
          <w:highlight w:val="yellow"/>
        </w:rPr>
        <w:t>.</w:t>
      </w:r>
      <w:r w:rsidRPr="00AF3376">
        <w:rPr>
          <w:sz w:val="16"/>
        </w:rPr>
        <w:t xml:space="preserve"> The United States criticized Ghana for responding to writs of habeas corpus by imposing “ex post facto preventive custody orders barring their release.” </w:t>
      </w:r>
      <w:proofErr w:type="gramStart"/>
      <w:r w:rsidRPr="00AF3376">
        <w:rPr>
          <w:sz w:val="16"/>
        </w:rPr>
        <w:t>10 Dep’t of State, supra, at 129.</w:t>
      </w:r>
      <w:proofErr w:type="gramEnd"/>
      <w:r w:rsidRPr="00AF3376">
        <w:rPr>
          <w:sz w:val="16"/>
        </w:rPr>
        <w:t xml:space="preserve">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w:t>
      </w:r>
      <w:proofErr w:type="spellStart"/>
      <w:r w:rsidRPr="00AF3376">
        <w:rPr>
          <w:sz w:val="16"/>
        </w:rPr>
        <w:t>abeas</w:t>
      </w:r>
      <w:proofErr w:type="spellEnd"/>
      <w:r w:rsidRPr="00AF3376">
        <w:rPr>
          <w:sz w:val="16"/>
        </w:rPr>
        <w:t xml:space="preserve"> corpus is, in principle, available to persons detained under presidential order, but the Government is not obliged to accept the recommendation of the review tribunal.” </w:t>
      </w:r>
      <w:proofErr w:type="gramStart"/>
      <w:r w:rsidRPr="00AF3376">
        <w:rPr>
          <w:sz w:val="16"/>
        </w:rPr>
        <w:t>10 Dep’t of State, supra, at 383 (1986).</w:t>
      </w:r>
      <w:proofErr w:type="gramEnd"/>
      <w:r w:rsidRPr="00AF3376">
        <w:rPr>
          <w:sz w:val="16"/>
        </w:rPr>
        <w:t xml:space="preserve"> The United States criticized Gambia when its “[p]</w:t>
      </w:r>
      <w:proofErr w:type="spellStart"/>
      <w:r w:rsidRPr="00AF3376">
        <w:rPr>
          <w:sz w:val="16"/>
        </w:rPr>
        <w:t>olice</w:t>
      </w:r>
      <w:proofErr w:type="spellEnd"/>
      <w:r w:rsidRPr="00AF3376">
        <w:rPr>
          <w:sz w:val="16"/>
        </w:rPr>
        <w:t xml:space="preserve"> ignored a December 31 court-ordered writ of habeas corpus to release [Gambian National Assembly Majority Leader Baba] </w:t>
      </w:r>
      <w:proofErr w:type="spellStart"/>
      <w:r w:rsidRPr="00AF3376">
        <w:rPr>
          <w:sz w:val="16"/>
        </w:rPr>
        <w:t>Jobe</w:t>
      </w:r>
      <w:proofErr w:type="spellEnd"/>
      <w:r w:rsidRPr="00AF3376">
        <w:rPr>
          <w:sz w:val="16"/>
        </w:rPr>
        <w:t xml:space="preserve"> and his co-detainees.” 28 Dep’t of State, Country Reports on Human Rights Practices for 2003, at 241 (2004). </w:t>
      </w:r>
      <w:r w:rsidRPr="00AF3376">
        <w:rPr>
          <w:rStyle w:val="StyleBoldUnderline"/>
        </w:rPr>
        <w:t>The United States has held other countries to account for their failure to live up to “</w:t>
      </w:r>
      <w:r w:rsidRPr="00AF3376">
        <w:rPr>
          <w:rStyle w:val="Emphasis"/>
        </w:rPr>
        <w:t>internationally recognized human rights” including effective judicial review of detention</w:t>
      </w:r>
      <w:r w:rsidRPr="00AF3376">
        <w:rPr>
          <w:sz w:val="16"/>
        </w:rPr>
        <w:t xml:space="preserve">. In reviewing the practices of other states, </w:t>
      </w:r>
      <w:r w:rsidRPr="00660BC8">
        <w:rPr>
          <w:rStyle w:val="StyleBoldUnderline"/>
          <w:highlight w:val="yellow"/>
        </w:rPr>
        <w:t>the U</w:t>
      </w:r>
      <w:r w:rsidRPr="00AF3376">
        <w:rPr>
          <w:rStyle w:val="StyleBoldUnderline"/>
        </w:rPr>
        <w:t xml:space="preserve">nited </w:t>
      </w:r>
      <w:r w:rsidRPr="00660BC8">
        <w:rPr>
          <w:rStyle w:val="StyleBoldUnderline"/>
          <w:highlight w:val="yellow"/>
        </w:rPr>
        <w:t>S</w:t>
      </w:r>
      <w:r w:rsidRPr="00AF3376">
        <w:rPr>
          <w:rStyle w:val="StyleBoldUnderline"/>
        </w:rPr>
        <w:t xml:space="preserve">tates </w:t>
      </w:r>
      <w:r w:rsidRPr="00660BC8">
        <w:rPr>
          <w:rStyle w:val="StyleBoldUnderline"/>
          <w:highlight w:val="yellow"/>
        </w:rPr>
        <w:t>has not regarded as sufficient a formal process allowing detainees to challenge their detention in court</w:t>
      </w:r>
      <w:r w:rsidRPr="00660BC8">
        <w:rPr>
          <w:sz w:val="16"/>
          <w:highlight w:val="yellow"/>
        </w:rPr>
        <w:t>.</w:t>
      </w:r>
      <w:r w:rsidRPr="00AF3376">
        <w:rPr>
          <w:sz w:val="16"/>
        </w:rPr>
        <w:t xml:space="preserve"> The courts reviewing detention must also have the capacity to order release. </w:t>
      </w:r>
      <w:r w:rsidRPr="003A3978">
        <w:rPr>
          <w:rStyle w:val="StyleBoldUnderline"/>
          <w:highlight w:val="cyan"/>
        </w:rPr>
        <w:t>The U</w:t>
      </w:r>
      <w:r w:rsidRPr="00AF3376">
        <w:rPr>
          <w:rStyle w:val="StyleBoldUnderline"/>
        </w:rPr>
        <w:t xml:space="preserve">nited </w:t>
      </w:r>
      <w:r w:rsidRPr="003A3978">
        <w:rPr>
          <w:rStyle w:val="StyleBoldUnderline"/>
          <w:highlight w:val="cyan"/>
        </w:rPr>
        <w:t>S</w:t>
      </w:r>
      <w:r w:rsidRPr="00660BC8">
        <w:rPr>
          <w:rStyle w:val="StyleBoldUnderline"/>
        </w:rPr>
        <w:t>tates</w:t>
      </w:r>
      <w:r w:rsidRPr="00AF3376">
        <w:rPr>
          <w:rStyle w:val="StyleBoldUnderline"/>
        </w:rPr>
        <w:t xml:space="preserve"> </w:t>
      </w:r>
      <w:r w:rsidRPr="003A3978">
        <w:rPr>
          <w:rStyle w:val="StyleBoldUnderline"/>
          <w:highlight w:val="cyan"/>
        </w:rPr>
        <w:t>should</w:t>
      </w:r>
      <w:r w:rsidRPr="00AF3376">
        <w:rPr>
          <w:rStyle w:val="StyleBoldUnderline"/>
        </w:rPr>
        <w:t xml:space="preserve"> now </w:t>
      </w:r>
      <w:r w:rsidRPr="003A3978">
        <w:rPr>
          <w:rStyle w:val="Emphasis"/>
          <w:highlight w:val="cyan"/>
        </w:rPr>
        <w:t>live up to its own</w:t>
      </w:r>
      <w:r w:rsidRPr="00AF3376">
        <w:rPr>
          <w:rStyle w:val="Emphasis"/>
        </w:rPr>
        <w:t xml:space="preserve"> high </w:t>
      </w:r>
      <w:r w:rsidRPr="003A3978">
        <w:rPr>
          <w:rStyle w:val="Emphasis"/>
          <w:highlight w:val="cyan"/>
        </w:rPr>
        <w:t>standards</w:t>
      </w:r>
      <w:r w:rsidRPr="00AF3376">
        <w:rPr>
          <w:rStyle w:val="StyleBoldUnderline"/>
        </w:rPr>
        <w:t xml:space="preserve"> </w:t>
      </w:r>
      <w:r w:rsidRPr="00AF3376">
        <w:rPr>
          <w:sz w:val="16"/>
        </w:rPr>
        <w:t xml:space="preserve">– </w:t>
      </w:r>
      <w:r w:rsidRPr="00AF3376">
        <w:rPr>
          <w:rStyle w:val="StyleBoldUnderline"/>
        </w:rPr>
        <w:t xml:space="preserve">standards </w:t>
      </w:r>
      <w:r w:rsidRPr="00660BC8">
        <w:rPr>
          <w:rStyle w:val="StyleBoldUnderline"/>
          <w:highlight w:val="yellow"/>
        </w:rPr>
        <w:t>it</w:t>
      </w:r>
      <w:r w:rsidRPr="00AF3376">
        <w:rPr>
          <w:rStyle w:val="StyleBoldUnderline"/>
        </w:rPr>
        <w:t xml:space="preserve"> successfully </w:t>
      </w:r>
      <w:r w:rsidRPr="00660BC8">
        <w:rPr>
          <w:rStyle w:val="StyleBoldUnderline"/>
          <w:highlight w:val="yellow"/>
        </w:rPr>
        <w:t>fought to codify in international law</w:t>
      </w:r>
      <w:r w:rsidRPr="00AF3376">
        <w:rPr>
          <w:rStyle w:val="StyleBoldUnderline"/>
        </w:rPr>
        <w:t xml:space="preserve"> and that it has long sought to encourage the rest of the world to follow.</w:t>
      </w:r>
    </w:p>
    <w:p w:rsidR="0026056C" w:rsidRPr="0026056C" w:rsidRDefault="0026056C" w:rsidP="0026056C"/>
    <w:p w:rsidR="0026056C" w:rsidRPr="0026056C" w:rsidRDefault="0026056C" w:rsidP="0026056C">
      <w:pPr>
        <w:pStyle w:val="Heading2"/>
      </w:pPr>
      <w:r>
        <w:t>DA</w:t>
      </w:r>
    </w:p>
    <w:p w:rsidR="0026056C" w:rsidRPr="007D0E68" w:rsidRDefault="0026056C" w:rsidP="0026056C">
      <w:pPr>
        <w:pStyle w:val="Heading4"/>
      </w:pPr>
      <w:r>
        <w:t>Replacing drones with ground presence causes troop casualties and public backlash</w:t>
      </w:r>
    </w:p>
    <w:p w:rsidR="0026056C" w:rsidRPr="007D0E68" w:rsidRDefault="0026056C" w:rsidP="0026056C">
      <w:proofErr w:type="spellStart"/>
      <w:r w:rsidRPr="007D0E68">
        <w:rPr>
          <w:rStyle w:val="StyleStyleBold12pt"/>
        </w:rPr>
        <w:t>Weidmann</w:t>
      </w:r>
      <w:proofErr w:type="spellEnd"/>
      <w:r w:rsidRPr="007D0E68">
        <w:rPr>
          <w:rStyle w:val="StyleStyleBold12pt"/>
        </w:rPr>
        <w:t>, 13</w:t>
      </w:r>
      <w:r w:rsidRPr="007D0E68">
        <w:t xml:space="preserve"> --- Analyst with a MSc in American Politics (6/6/2013, Maria, “US Drone Strikes: Drones </w:t>
      </w:r>
      <w:proofErr w:type="spellStart"/>
      <w:r w:rsidRPr="007D0E68">
        <w:t>vs</w:t>
      </w:r>
      <w:proofErr w:type="spellEnd"/>
      <w:r w:rsidRPr="007D0E68">
        <w:t xml:space="preserve"> Boots on the Ground,” </w:t>
      </w:r>
      <w:hyperlink r:id="rId21" w:history="1">
        <w:r w:rsidRPr="007D0E68">
          <w:rPr>
            <w:rStyle w:val="Hyperlink"/>
          </w:rPr>
          <w:t>http://transatlantic-mariaweidmann.blogspot.com/2013/06/us-drone-strikes-drones-vs-boots-on.html)</w:t>
        </w:r>
      </w:hyperlink>
      <w:r w:rsidRPr="007D0E68">
        <w:t>)</w:t>
      </w:r>
    </w:p>
    <w:p w:rsidR="0026056C" w:rsidRPr="00A3775E" w:rsidRDefault="0026056C" w:rsidP="0026056C">
      <w:pPr>
        <w:rPr>
          <w:sz w:val="16"/>
        </w:rPr>
      </w:pPr>
      <w:r w:rsidRPr="007D0E68">
        <w:rPr>
          <w:rStyle w:val="StyleBoldUnderline"/>
        </w:rPr>
        <w:t>Assumed drones will be replaced by troops instructed to carry out the same objective</w:t>
      </w:r>
      <w:r w:rsidRPr="00A3775E">
        <w:rPr>
          <w:sz w:val="16"/>
        </w:rPr>
        <w:t xml:space="preserve"> –capture or terminate the targeted individual – will this be better for the people living in the area and for American troops? </w:t>
      </w:r>
      <w:r w:rsidRPr="007D0E68">
        <w:rPr>
          <w:rStyle w:val="Emphasis"/>
        </w:rPr>
        <w:t xml:space="preserve">The situation so far: </w:t>
      </w:r>
      <w:r w:rsidRPr="00820EFC">
        <w:rPr>
          <w:rStyle w:val="Emphasis"/>
          <w:highlight w:val="cyan"/>
        </w:rPr>
        <w:t xml:space="preserve">No boots on the ground. No American soldiers killed in action </w:t>
      </w:r>
      <w:r w:rsidRPr="00123FBF">
        <w:rPr>
          <w:rStyle w:val="Emphasis"/>
          <w:highlight w:val="yellow"/>
        </w:rPr>
        <w:t xml:space="preserve">in foreign lands. </w:t>
      </w:r>
      <w:r w:rsidRPr="00820EFC">
        <w:rPr>
          <w:rStyle w:val="Emphasis"/>
          <w:highlight w:val="cyan"/>
        </w:rPr>
        <w:t>For Americans, this sounds</w:t>
      </w:r>
      <w:r w:rsidRPr="007D0E68">
        <w:rPr>
          <w:rStyle w:val="Emphasis"/>
        </w:rPr>
        <w:t xml:space="preserve"> very </w:t>
      </w:r>
      <w:r w:rsidRPr="00820EFC">
        <w:rPr>
          <w:rStyle w:val="Emphasis"/>
          <w:highlight w:val="cyan"/>
        </w:rPr>
        <w:t>acceptable.</w:t>
      </w:r>
      <w:r w:rsidRPr="00123FBF">
        <w:rPr>
          <w:rStyle w:val="StyleBoldUnderline"/>
          <w:highlight w:val="yellow"/>
        </w:rPr>
        <w:t xml:space="preserve"> Polls point at this</w:t>
      </w:r>
      <w:r w:rsidRPr="007D0E68">
        <w:rPr>
          <w:rStyle w:val="StyleBoldUnderline"/>
        </w:rPr>
        <w:t>, too.</w:t>
      </w:r>
      <w:r w:rsidRPr="00A3775E">
        <w:rPr>
          <w:sz w:val="16"/>
        </w:rPr>
        <w:t xml:space="preserve"> According to a Monitor/TIPP poll, conducted May 28-31</w:t>
      </w:r>
      <w:r w:rsidRPr="00123FBF">
        <w:rPr>
          <w:sz w:val="16"/>
          <w:highlight w:val="yellow"/>
        </w:rPr>
        <w:t xml:space="preserve">, </w:t>
      </w:r>
      <w:r w:rsidRPr="00820EFC">
        <w:rPr>
          <w:rStyle w:val="StyleBoldUnderline"/>
          <w:highlight w:val="cyan"/>
        </w:rPr>
        <w:t>57 % of Americans approve of the current amount of drone strikes</w:t>
      </w:r>
      <w:r w:rsidRPr="00A3775E">
        <w:rPr>
          <w:sz w:val="16"/>
        </w:rPr>
        <w:t xml:space="preserve">. </w:t>
      </w:r>
      <w:r w:rsidRPr="007D0E68">
        <w:rPr>
          <w:rStyle w:val="StyleBoldUnderline"/>
        </w:rPr>
        <w:t xml:space="preserve">Now imagine – the targeted area, probably villages complete with families, farmland and livestock. </w:t>
      </w:r>
      <w:proofErr w:type="gramStart"/>
      <w:r w:rsidRPr="007D0E68">
        <w:rPr>
          <w:rStyle w:val="StyleBoldUnderline"/>
        </w:rPr>
        <w:t>Troops on the ground, zeroing in on the targeted individual.</w:t>
      </w:r>
      <w:proofErr w:type="gramEnd"/>
      <w:r w:rsidRPr="007D0E68">
        <w:rPr>
          <w:rStyle w:val="StyleBoldUnderline"/>
        </w:rPr>
        <w:t xml:space="preserve"> And only he will be killed? Dream on. </w:t>
      </w:r>
      <w:r w:rsidRPr="00820EFC">
        <w:rPr>
          <w:rStyle w:val="StyleBoldUnderline"/>
          <w:highlight w:val="cyan"/>
        </w:rPr>
        <w:t>Military action</w:t>
      </w:r>
      <w:r w:rsidRPr="00123FBF">
        <w:rPr>
          <w:rStyle w:val="StyleBoldUnderline"/>
          <w:highlight w:val="yellow"/>
        </w:rPr>
        <w:t xml:space="preserve">, despite all the coverage about ‘surgical strikes’, was and </w:t>
      </w:r>
      <w:r w:rsidRPr="00820EFC">
        <w:rPr>
          <w:rStyle w:val="StyleBoldUnderline"/>
          <w:highlight w:val="cyan"/>
        </w:rPr>
        <w:t>is messy</w:t>
      </w:r>
      <w:r w:rsidRPr="00123FBF">
        <w:rPr>
          <w:rStyle w:val="StyleBoldUnderline"/>
          <w:highlight w:val="yellow"/>
        </w:rPr>
        <w:t>.</w:t>
      </w:r>
      <w:r w:rsidRPr="00A3775E">
        <w:rPr>
          <w:sz w:val="16"/>
        </w:rPr>
        <w:t xml:space="preserve"> This is one of the ideas behind warfare – if it is messy enough, the </w:t>
      </w:r>
      <w:proofErr w:type="gramStart"/>
      <w:r w:rsidRPr="00A3775E">
        <w:rPr>
          <w:sz w:val="16"/>
        </w:rPr>
        <w:t>enemy, rendered helpless and hopeless, will eventually give</w:t>
      </w:r>
      <w:proofErr w:type="gramEnd"/>
      <w:r w:rsidRPr="00A3775E">
        <w:rPr>
          <w:sz w:val="16"/>
        </w:rPr>
        <w:t xml:space="preserve"> up and no future enemy will have the guts to emerge any time soon. </w:t>
      </w:r>
      <w:r w:rsidRPr="007D0E68">
        <w:rPr>
          <w:rStyle w:val="StyleBoldUnderline"/>
        </w:rPr>
        <w:t xml:space="preserve">In all likelihood, </w:t>
      </w:r>
      <w:r w:rsidRPr="00820EFC">
        <w:rPr>
          <w:rStyle w:val="Emphasis"/>
          <w:highlight w:val="cyan"/>
        </w:rPr>
        <w:t>replacing drones with troops would result in American casualties</w:t>
      </w:r>
      <w:r w:rsidRPr="00820EFC">
        <w:rPr>
          <w:rStyle w:val="StyleBoldUnderline"/>
          <w:highlight w:val="cyan"/>
        </w:rPr>
        <w:t xml:space="preserve"> triggered by increasing violence </w:t>
      </w:r>
      <w:r w:rsidRPr="00123FBF">
        <w:rPr>
          <w:rStyle w:val="StyleBoldUnderline"/>
          <w:highlight w:val="yellow"/>
        </w:rPr>
        <w:t xml:space="preserve">between US troops and terrorist suspects </w:t>
      </w:r>
      <w:r w:rsidRPr="00820EFC">
        <w:rPr>
          <w:rStyle w:val="StyleBoldUnderline"/>
          <w:highlight w:val="cyan"/>
        </w:rPr>
        <w:t>with civilians caught</w:t>
      </w:r>
      <w:r w:rsidRPr="007D0E68">
        <w:rPr>
          <w:rStyle w:val="StyleBoldUnderline"/>
        </w:rPr>
        <w:t xml:space="preserve"> up </w:t>
      </w:r>
      <w:r w:rsidRPr="00820EFC">
        <w:rPr>
          <w:rStyle w:val="StyleBoldUnderline"/>
          <w:highlight w:val="cyan"/>
        </w:rPr>
        <w:t>in the middle</w:t>
      </w:r>
      <w:r w:rsidRPr="007D0E68">
        <w:rPr>
          <w:rStyle w:val="StyleBoldUnderline"/>
        </w:rPr>
        <w:t>.</w:t>
      </w:r>
      <w:r>
        <w:rPr>
          <w:b/>
          <w:bCs/>
          <w:u w:val="single"/>
        </w:rPr>
        <w:t xml:space="preserve"> </w:t>
      </w:r>
      <w:r w:rsidRPr="00A3775E">
        <w:rPr>
          <w:sz w:val="16"/>
        </w:rPr>
        <w:t xml:space="preserve">From this perspective, </w:t>
      </w:r>
      <w:r w:rsidRPr="007D0E68">
        <w:rPr>
          <w:rStyle w:val="StyleBoldUnderline"/>
        </w:rPr>
        <w:t>drones are the better solution compared to troops on the ground</w:t>
      </w:r>
      <w:r w:rsidRPr="00A3775E">
        <w:rPr>
          <w:sz w:val="16"/>
        </w:rPr>
        <w:t>, for both people in the targeted areas and US troops. What remains problematic is if the targeted individual is an “imminent danger to the American people”. We don’t know. It’s classified.</w:t>
      </w:r>
    </w:p>
    <w:p w:rsidR="0026056C" w:rsidRDefault="0026056C" w:rsidP="0026056C"/>
    <w:p w:rsidR="0026056C" w:rsidRDefault="0026056C" w:rsidP="0026056C">
      <w:pPr>
        <w:pStyle w:val="Heading4"/>
      </w:pPr>
      <w:r>
        <w:t>More troop casualties and getting sucked into Pakistan conflict will collapse public support for U.S. foreign policy</w:t>
      </w:r>
    </w:p>
    <w:p w:rsidR="0026056C" w:rsidRDefault="0026056C" w:rsidP="0026056C">
      <w:r w:rsidRPr="008426E5">
        <w:rPr>
          <w:rStyle w:val="StyleStyleBold12pt"/>
        </w:rPr>
        <w:t>Stokes, 9</w:t>
      </w:r>
      <w:r>
        <w:t xml:space="preserve"> --- international economics columnist for the National Journal (12/10/2009, Bruce, “US Opinion Turns Against the Globalism of its President; Obama must convince Americans of the importance of engagement with an interconnected world,” </w:t>
      </w:r>
      <w:hyperlink r:id="rId22" w:history="1">
        <w:r w:rsidRPr="0099147B">
          <w:rPr>
            <w:rStyle w:val="Hyperlink"/>
          </w:rPr>
          <w:t>http://yaleglobal.yale.edu/content/us-opinion-turns-against-globalism-their-president)</w:t>
        </w:r>
      </w:hyperlink>
      <w:r>
        <w:t>)</w:t>
      </w:r>
    </w:p>
    <w:p w:rsidR="0026056C" w:rsidRPr="00A3775E" w:rsidRDefault="0026056C" w:rsidP="0026056C">
      <w:pPr>
        <w:rPr>
          <w:sz w:val="16"/>
        </w:rPr>
      </w:pPr>
      <w:r w:rsidRPr="00C2276E">
        <w:rPr>
          <w:rStyle w:val="StyleBoldUnderline"/>
        </w:rPr>
        <w:t xml:space="preserve">This </w:t>
      </w:r>
      <w:r w:rsidRPr="00123FBF">
        <w:rPr>
          <w:rStyle w:val="StyleBoldUnderline"/>
          <w:highlight w:val="yellow"/>
        </w:rPr>
        <w:t>dissonance between American attitudes and US government policy raises questions about</w:t>
      </w:r>
      <w:r w:rsidRPr="00C2276E">
        <w:rPr>
          <w:rStyle w:val="StyleBoldUnderline"/>
        </w:rPr>
        <w:t xml:space="preserve"> the </w:t>
      </w:r>
      <w:r w:rsidRPr="00123FBF">
        <w:rPr>
          <w:rStyle w:val="StyleBoldUnderline"/>
          <w:highlight w:val="yellow"/>
        </w:rPr>
        <w:t>sustainability of</w:t>
      </w:r>
      <w:r w:rsidRPr="00C2276E">
        <w:rPr>
          <w:rStyle w:val="StyleBoldUnderline"/>
        </w:rPr>
        <w:t xml:space="preserve"> the</w:t>
      </w:r>
      <w:r w:rsidRPr="00A3775E">
        <w:rPr>
          <w:sz w:val="16"/>
        </w:rPr>
        <w:t xml:space="preserve"> Obama </w:t>
      </w:r>
      <w:r w:rsidRPr="00C2276E">
        <w:rPr>
          <w:rStyle w:val="StyleBoldUnderline"/>
        </w:rPr>
        <w:t xml:space="preserve">administration’s </w:t>
      </w:r>
      <w:r w:rsidRPr="00123FBF">
        <w:rPr>
          <w:rStyle w:val="StyleBoldUnderline"/>
          <w:highlight w:val="yellow"/>
        </w:rPr>
        <w:t>international initiatives</w:t>
      </w:r>
      <w:r w:rsidRPr="00C2276E">
        <w:rPr>
          <w:rStyle w:val="StyleBoldUnderline"/>
        </w:rPr>
        <w:t xml:space="preserve"> and threatens to undermine the reservoir of good will for the</w:t>
      </w:r>
      <w:r w:rsidRPr="00A3775E">
        <w:rPr>
          <w:sz w:val="16"/>
        </w:rPr>
        <w:t xml:space="preserve"> </w:t>
      </w:r>
      <w:r w:rsidRPr="00C2276E">
        <w:rPr>
          <w:rStyle w:val="Emphasis"/>
        </w:rPr>
        <w:t>U</w:t>
      </w:r>
      <w:r w:rsidRPr="00A3775E">
        <w:rPr>
          <w:sz w:val="16"/>
        </w:rPr>
        <w:t xml:space="preserve">nited </w:t>
      </w:r>
      <w:r w:rsidRPr="00C2276E">
        <w:rPr>
          <w:rStyle w:val="Emphasis"/>
        </w:rPr>
        <w:t>S</w:t>
      </w:r>
      <w:r w:rsidRPr="00A3775E">
        <w:rPr>
          <w:sz w:val="16"/>
        </w:rPr>
        <w:t xml:space="preserve">tates that was generated by Obama’s election just one year ago. Candidate Obama rejected Bush era unilateralism and promised a new American engagement with the world. As president, he reached out to the Europeans, seeking to work with them on Afghanistan and Iran. He chose a non-confrontational approach with China, North Korea and Russia. He pleased Southeast Asian nations by changing course on Burma, long shunned by Washington. And he embraced the creation of the G22 as the new global economic steering committee, replacing the G8 that long only represented only the interests of the world’s richest nations. But opinion polls show the American people are moving in another direction. Reeling from the worst economic downturn since the Great Depression and convinced that the world is an increasingly dangerous place, </w:t>
      </w:r>
      <w:r w:rsidRPr="004658A9">
        <w:rPr>
          <w:rStyle w:val="StyleBoldUnderline"/>
        </w:rPr>
        <w:t>Americans</w:t>
      </w:r>
      <w:r w:rsidRPr="00A3775E">
        <w:rPr>
          <w:sz w:val="16"/>
        </w:rPr>
        <w:t xml:space="preserve"> despair about their country’s future leadership role in the world. They </w:t>
      </w:r>
      <w:r w:rsidRPr="004658A9">
        <w:rPr>
          <w:rStyle w:val="StyleBoldUnderline"/>
        </w:rPr>
        <w:t>have turned inward</w:t>
      </w:r>
      <w:r w:rsidRPr="00A3775E">
        <w:rPr>
          <w:sz w:val="16"/>
        </w:rPr>
        <w:t xml:space="preserve"> and once again become defiantly self-assertive. Americans are now more </w:t>
      </w:r>
      <w:proofErr w:type="gramStart"/>
      <w:r w:rsidRPr="00A3775E">
        <w:rPr>
          <w:sz w:val="16"/>
        </w:rPr>
        <w:t>isolationist</w:t>
      </w:r>
      <w:proofErr w:type="gramEnd"/>
      <w:r w:rsidRPr="00A3775E">
        <w:rPr>
          <w:sz w:val="16"/>
        </w:rPr>
        <w:t xml:space="preserve"> and more unilateralist than at any time in recent history. For the first time in more than four decades of polling, a plurality of Americans now says that the US should “mind its own business internationally” and let other countries get along the best they can on their own, according to the recent America’s Place in the World survey conducted by the Pew Research Center for the People &amp; the Press. This isolationist sentiment surpasses that at the end of the Vietnam War. Complicating matters further for a Democratic administration, a majority of the president’s own party now holds isolationist attitudes. In addition, more than four-in-five of those surveyed think the US should go its own way on the international stage, not worrying too much about whether other countries agree or not. That is by far the greatest degree of unilateralist sentiment since the question was first asked in 1964. This unprecedented isolationism and support for unilateralism runs at cross purposes to Obama’s avowed goal of international engagement. The president talks the talk of internationalism, but he has yet to convince the American public to walk that walk. In fact, some would argue that he sought to please the labor unions by imposing tariffs on some Chinese imports while pledging to uphold free trade. </w:t>
      </w:r>
      <w:r w:rsidRPr="00E5091B">
        <w:rPr>
          <w:rStyle w:val="StyleBoldUnderline"/>
        </w:rPr>
        <w:t>Nowhere is this friction between US foreign policy objectives and American attitudes more evident than with regard to Afghanistan</w:t>
      </w:r>
      <w:r w:rsidRPr="00A3775E">
        <w:rPr>
          <w:sz w:val="16"/>
        </w:rPr>
        <w:t xml:space="preserve">. Only one-in-three Americans backed president Obama’s troop surge, before his announcement, including just one-in-five Democrats. </w:t>
      </w:r>
      <w:r w:rsidRPr="00123FBF">
        <w:rPr>
          <w:rStyle w:val="Emphasis"/>
          <w:highlight w:val="yellow"/>
        </w:rPr>
        <w:t>If American casualties mount</w:t>
      </w:r>
      <w:r w:rsidRPr="00A3775E">
        <w:rPr>
          <w:sz w:val="16"/>
        </w:rPr>
        <w:t xml:space="preserve"> in the months ahead, as they undoubtedly will, if there is new evidence of the Afghan government’s corruption or ineffectiveness </w:t>
      </w:r>
      <w:r w:rsidRPr="00123FBF">
        <w:rPr>
          <w:rStyle w:val="StyleBoldUnderline"/>
          <w:highlight w:val="yellow"/>
        </w:rPr>
        <w:t>and</w:t>
      </w:r>
      <w:r w:rsidRPr="00A3775E">
        <w:rPr>
          <w:sz w:val="16"/>
        </w:rPr>
        <w:t xml:space="preserve"> </w:t>
      </w:r>
      <w:r w:rsidRPr="00CE452F">
        <w:rPr>
          <w:rStyle w:val="Emphasis"/>
        </w:rPr>
        <w:t xml:space="preserve">if </w:t>
      </w:r>
      <w:r w:rsidRPr="00123FBF">
        <w:rPr>
          <w:rStyle w:val="Emphasis"/>
          <w:highlight w:val="yellow"/>
        </w:rPr>
        <w:t>the US is drawn even deeper into Pakistan to fight the Taliban</w:t>
      </w:r>
      <w:r w:rsidRPr="00A3775E">
        <w:rPr>
          <w:sz w:val="16"/>
        </w:rPr>
        <w:t xml:space="preserve">, the </w:t>
      </w:r>
      <w:r w:rsidRPr="00CE452F">
        <w:rPr>
          <w:rStyle w:val="StyleBoldUnderline"/>
        </w:rPr>
        <w:t>Obama</w:t>
      </w:r>
      <w:r w:rsidRPr="00A3775E">
        <w:rPr>
          <w:sz w:val="16"/>
        </w:rPr>
        <w:t xml:space="preserve"> administration </w:t>
      </w:r>
      <w:r w:rsidRPr="00CE452F">
        <w:rPr>
          <w:rStyle w:val="StyleBoldUnderline"/>
        </w:rPr>
        <w:t xml:space="preserve">has no reservoir of public good will to draw upon to ride out the storms that are bound to rise. </w:t>
      </w:r>
      <w:r w:rsidRPr="00123FBF">
        <w:rPr>
          <w:rStyle w:val="StyleBoldUnderline"/>
          <w:highlight w:val="yellow"/>
        </w:rPr>
        <w:t>Maintaining the military initiative could</w:t>
      </w:r>
      <w:r w:rsidRPr="00CE452F">
        <w:rPr>
          <w:rStyle w:val="StyleBoldUnderline"/>
        </w:rPr>
        <w:t xml:space="preserve"> then </w:t>
      </w:r>
      <w:r w:rsidRPr="00123FBF">
        <w:rPr>
          <w:rStyle w:val="StyleBoldUnderline"/>
          <w:highlight w:val="yellow"/>
        </w:rPr>
        <w:t>prove difficult</w:t>
      </w:r>
      <w:r w:rsidRPr="00A3775E">
        <w:rPr>
          <w:sz w:val="16"/>
        </w:rPr>
        <w:t>, especially as public dissatisfaction makes Congress restive in the run up to the 2010 election.</w:t>
      </w:r>
    </w:p>
    <w:p w:rsidR="0026056C" w:rsidRDefault="0026056C" w:rsidP="0026056C"/>
    <w:p w:rsidR="0026056C" w:rsidRPr="00BE07CF" w:rsidRDefault="0026056C" w:rsidP="0026056C">
      <w:pPr>
        <w:pStyle w:val="Heading4"/>
        <w:rPr>
          <w:rFonts w:eastAsia="Times New Roman"/>
        </w:rPr>
      </w:pPr>
      <w:r>
        <w:rPr>
          <w:rFonts w:eastAsia="Times New Roman"/>
        </w:rPr>
        <w:t>Troop death c</w:t>
      </w:r>
      <w:r w:rsidRPr="00E26204">
        <w:rPr>
          <w:rFonts w:eastAsia="Times New Roman"/>
        </w:rPr>
        <w:t>auses military collapse and Taiwan war</w:t>
      </w:r>
    </w:p>
    <w:p w:rsidR="0026056C" w:rsidRPr="00E26204" w:rsidRDefault="0026056C" w:rsidP="0026056C">
      <w:pPr>
        <w:widowControl w:val="0"/>
        <w:jc w:val="both"/>
        <w:rPr>
          <w:rFonts w:eastAsia="Times New Roman" w:cs="Times New Roman"/>
          <w:sz w:val="20"/>
          <w:szCs w:val="24"/>
        </w:rPr>
      </w:pPr>
      <w:proofErr w:type="spellStart"/>
      <w:r w:rsidRPr="00E26204">
        <w:rPr>
          <w:rStyle w:val="StyleStyleBold12pt"/>
        </w:rPr>
        <w:t>Eichenberg</w:t>
      </w:r>
      <w:proofErr w:type="spellEnd"/>
      <w:r w:rsidRPr="00E26204">
        <w:rPr>
          <w:rStyle w:val="StyleStyleBold12pt"/>
        </w:rPr>
        <w:t xml:space="preserve"> 5</w:t>
      </w:r>
      <w:r w:rsidRPr="00E26204">
        <w:rPr>
          <w:rFonts w:eastAsia="Times New Roman" w:cs="Times New Roman"/>
          <w:sz w:val="20"/>
          <w:szCs w:val="24"/>
        </w:rPr>
        <w:t xml:space="preserve"> Richard C, Associate Professor in the Department of Political Science at Tufts University, International Security, </w:t>
      </w:r>
      <w:proofErr w:type="gramStart"/>
      <w:r w:rsidRPr="00E26204">
        <w:rPr>
          <w:rFonts w:eastAsia="Times New Roman" w:cs="Times New Roman"/>
          <w:sz w:val="20"/>
          <w:szCs w:val="24"/>
        </w:rPr>
        <w:t>Victory</w:t>
      </w:r>
      <w:proofErr w:type="gramEnd"/>
      <w:r w:rsidRPr="00E26204">
        <w:rPr>
          <w:rFonts w:eastAsia="Times New Roman" w:cs="Times New Roman"/>
          <w:sz w:val="20"/>
          <w:szCs w:val="24"/>
        </w:rPr>
        <w:t xml:space="preserve"> has Many Friends: U.S. Public Opinion and the Use of Military Force, 1981-2005, Project Muse</w:t>
      </w:r>
    </w:p>
    <w:p w:rsidR="0026056C" w:rsidRPr="00E26204" w:rsidRDefault="0026056C" w:rsidP="0026056C">
      <w:pPr>
        <w:widowControl w:val="0"/>
        <w:ind w:right="432"/>
        <w:rPr>
          <w:rFonts w:eastAsia="Times New Roman" w:cs="Times New Roman"/>
          <w:sz w:val="20"/>
          <w:szCs w:val="24"/>
          <w:u w:val="single"/>
        </w:rPr>
      </w:pPr>
      <w:r w:rsidRPr="00A3775E">
        <w:rPr>
          <w:rFonts w:eastAsia="Times New Roman" w:cs="Times New Roman"/>
          <w:sz w:val="16"/>
          <w:szCs w:val="24"/>
        </w:rPr>
        <w:t xml:space="preserve">The second reason to reevaluate the sensitivity of the public to casualties is that </w:t>
      </w:r>
      <w:proofErr w:type="spellStart"/>
      <w:r w:rsidRPr="00D54E9D">
        <w:rPr>
          <w:rStyle w:val="StyleBoldUnderline"/>
          <w:highlight w:val="yellow"/>
        </w:rPr>
        <w:t>decisionmakers</w:t>
      </w:r>
      <w:proofErr w:type="spellEnd"/>
      <w:r w:rsidRPr="00E26204">
        <w:rPr>
          <w:rStyle w:val="StyleBoldUnderline"/>
        </w:rPr>
        <w:t xml:space="preserve"> in other countries have apparently come to </w:t>
      </w:r>
      <w:r w:rsidRPr="00D54E9D">
        <w:rPr>
          <w:rStyle w:val="StyleBoldUnderline"/>
          <w:highlight w:val="yellow"/>
        </w:rPr>
        <w:t>believe</w:t>
      </w:r>
      <w:r w:rsidRPr="00E26204">
        <w:rPr>
          <w:rStyle w:val="StyleBoldUnderline"/>
        </w:rPr>
        <w:t xml:space="preserve"> that </w:t>
      </w:r>
      <w:r w:rsidRPr="00D54E9D">
        <w:rPr>
          <w:rStyle w:val="StyleBoldUnderline"/>
          <w:highlight w:val="yellow"/>
        </w:rPr>
        <w:t>the American public will not tolerate</w:t>
      </w:r>
      <w:r w:rsidRPr="00E26204">
        <w:rPr>
          <w:rStyle w:val="StyleBoldUnderline"/>
        </w:rPr>
        <w:t xml:space="preserve"> the </w:t>
      </w:r>
      <w:r w:rsidRPr="00D54E9D">
        <w:rPr>
          <w:rStyle w:val="StyleBoldUnderline"/>
          <w:highlight w:val="yellow"/>
        </w:rPr>
        <w:t>loss of life in</w:t>
      </w:r>
      <w:r w:rsidRPr="00E26204">
        <w:rPr>
          <w:rStyle w:val="StyleBoldUnderline"/>
        </w:rPr>
        <w:t xml:space="preserve"> foreign </w:t>
      </w:r>
      <w:r w:rsidRPr="00D54E9D">
        <w:rPr>
          <w:rStyle w:val="StyleBoldUnderline"/>
          <w:highlight w:val="yellow"/>
        </w:rPr>
        <w:t>military interventions</w:t>
      </w:r>
      <w:r w:rsidRPr="00E26204">
        <w:rPr>
          <w:rStyle w:val="StyleBoldUnderline"/>
        </w:rPr>
        <w:t>, a fact that obviously affects their calculations of U.S. credibility</w:t>
      </w:r>
      <w:r w:rsidRPr="00E26204">
        <w:rPr>
          <w:rFonts w:eastAsia="Times New Roman" w:cs="Times New Roman"/>
          <w:sz w:val="20"/>
          <w:szCs w:val="24"/>
          <w:u w:val="single"/>
        </w:rPr>
        <w:t>.</w:t>
      </w:r>
      <w:r w:rsidRPr="00A3775E">
        <w:rPr>
          <w:rFonts w:eastAsia="Times New Roman" w:cs="Times New Roman"/>
          <w:sz w:val="16"/>
          <w:szCs w:val="24"/>
        </w:rPr>
        <w:t xml:space="preserve"> Three studies of the failure (or potential failure) of deterrence or coercive diplomacy are strikingly similar on this point. Janet Gross Stein argues that </w:t>
      </w:r>
      <w:r w:rsidRPr="00E26204">
        <w:rPr>
          <w:rStyle w:val="StyleBoldUnderline"/>
        </w:rPr>
        <w:t xml:space="preserve">the </w:t>
      </w:r>
      <w:r w:rsidRPr="00D54E9D">
        <w:rPr>
          <w:rStyle w:val="StyleBoldUnderline"/>
          <w:highlight w:val="yellow"/>
        </w:rPr>
        <w:t>inability to deter Saddam</w:t>
      </w:r>
      <w:r w:rsidRPr="00A3775E">
        <w:rPr>
          <w:rFonts w:eastAsia="Times New Roman" w:cs="Times New Roman"/>
          <w:sz w:val="16"/>
          <w:szCs w:val="24"/>
        </w:rPr>
        <w:t xml:space="preserve"> Hussein from invading Kuwait in 1990 </w:t>
      </w:r>
      <w:r w:rsidRPr="00D54E9D">
        <w:rPr>
          <w:rStyle w:val="StyleBoldUnderline"/>
          <w:highlight w:val="yellow"/>
        </w:rPr>
        <w:t>can be traced in part to Hussein’s “estimate</w:t>
      </w:r>
      <w:r w:rsidRPr="00E26204">
        <w:rPr>
          <w:rStyle w:val="StyleBoldUnderline"/>
        </w:rPr>
        <w:t xml:space="preserve"> that </w:t>
      </w:r>
      <w:r w:rsidRPr="00D54E9D">
        <w:rPr>
          <w:rStyle w:val="StyleBoldUnderline"/>
          <w:highlight w:val="yellow"/>
        </w:rPr>
        <w:t>the U</w:t>
      </w:r>
      <w:r w:rsidRPr="00E26204">
        <w:rPr>
          <w:rStyle w:val="StyleBoldUnderline"/>
        </w:rPr>
        <w:t xml:space="preserve">nited </w:t>
      </w:r>
      <w:r w:rsidRPr="00D54E9D">
        <w:rPr>
          <w:rStyle w:val="StyleBoldUnderline"/>
          <w:highlight w:val="yellow"/>
        </w:rPr>
        <w:t>S</w:t>
      </w:r>
      <w:r w:rsidRPr="00E26204">
        <w:rPr>
          <w:rStyle w:val="StyleBoldUnderline"/>
        </w:rPr>
        <w:t xml:space="preserve">tates, </w:t>
      </w:r>
      <w:r w:rsidRPr="00D54E9D">
        <w:rPr>
          <w:rStyle w:val="StyleBoldUnderline"/>
          <w:highlight w:val="yellow"/>
        </w:rPr>
        <w:t>given</w:t>
      </w:r>
      <w:r w:rsidRPr="00E26204">
        <w:rPr>
          <w:rStyle w:val="StyleBoldUnderline"/>
        </w:rPr>
        <w:t xml:space="preserve"> its </w:t>
      </w:r>
      <w:r w:rsidRPr="00D54E9D">
        <w:rPr>
          <w:rStyle w:val="StyleBoldUnderline"/>
          <w:highlight w:val="yellow"/>
        </w:rPr>
        <w:t>aversion to high</w:t>
      </w:r>
      <w:r w:rsidRPr="00E26204">
        <w:rPr>
          <w:rStyle w:val="StyleBoldUnderline"/>
        </w:rPr>
        <w:t xml:space="preserve"> numbers of </w:t>
      </w:r>
      <w:r w:rsidRPr="00D54E9D">
        <w:rPr>
          <w:rStyle w:val="StyleBoldUnderline"/>
          <w:highlight w:val="yellow"/>
        </w:rPr>
        <w:t>casualties, might not retaliate for</w:t>
      </w:r>
      <w:r w:rsidRPr="00E26204">
        <w:rPr>
          <w:rStyle w:val="StyleBoldUnderline"/>
        </w:rPr>
        <w:t xml:space="preserve"> the invasion of </w:t>
      </w:r>
      <w:r w:rsidRPr="00D54E9D">
        <w:rPr>
          <w:rStyle w:val="StyleBoldUnderline"/>
          <w:highlight w:val="yellow"/>
        </w:rPr>
        <w:t>Kuwait</w:t>
      </w:r>
      <w:r w:rsidRPr="00E26204">
        <w:rPr>
          <w:rStyle w:val="StyleBoldUnderline"/>
        </w:rPr>
        <w:t xml:space="preserve"> with large-scale military force.”</w:t>
      </w:r>
      <w:r w:rsidRPr="00A3775E">
        <w:rPr>
          <w:rFonts w:eastAsia="Times New Roman" w:cs="Benbo-Regular"/>
          <w:sz w:val="16"/>
          <w:szCs w:val="14"/>
        </w:rPr>
        <w:t xml:space="preserve">30 </w:t>
      </w:r>
      <w:r w:rsidRPr="00A3775E">
        <w:rPr>
          <w:rFonts w:eastAsia="Times New Roman" w:cs="Times New Roman"/>
          <w:sz w:val="16"/>
          <w:szCs w:val="24"/>
        </w:rPr>
        <w:t xml:space="preserve">Barry Posen notes that </w:t>
      </w:r>
      <w:r w:rsidRPr="00D54E9D">
        <w:rPr>
          <w:rStyle w:val="StyleBoldUnderline"/>
          <w:highlight w:val="yellow"/>
        </w:rPr>
        <w:t>in</w:t>
      </w:r>
      <w:r w:rsidRPr="00E26204">
        <w:rPr>
          <w:rStyle w:val="StyleBoldUnderline"/>
        </w:rPr>
        <w:t xml:space="preserve"> the </w:t>
      </w:r>
      <w:r w:rsidRPr="00D54E9D">
        <w:rPr>
          <w:rStyle w:val="StyleBoldUnderline"/>
          <w:highlight w:val="yellow"/>
        </w:rPr>
        <w:t>Kosovo</w:t>
      </w:r>
      <w:r w:rsidRPr="00E26204">
        <w:rPr>
          <w:rStyle w:val="StyleBoldUnderline"/>
        </w:rPr>
        <w:t xml:space="preserve"> war, </w:t>
      </w:r>
      <w:r w:rsidRPr="00D54E9D">
        <w:rPr>
          <w:rStyle w:val="StyleBoldUnderline"/>
          <w:highlight w:val="yellow"/>
        </w:rPr>
        <w:t>the Serbian strategy of threatening to inflict pain on more powerful adversaries</w:t>
      </w:r>
      <w:r w:rsidRPr="00E26204">
        <w:rPr>
          <w:rStyle w:val="StyleBoldUnderline"/>
        </w:rPr>
        <w:t xml:space="preserve"> in fact </w:t>
      </w:r>
      <w:r w:rsidRPr="00D54E9D">
        <w:rPr>
          <w:rStyle w:val="StyleBoldUnderline"/>
          <w:highlight w:val="yellow"/>
        </w:rPr>
        <w:t>worked</w:t>
      </w:r>
      <w:r w:rsidRPr="00A3775E">
        <w:rPr>
          <w:rFonts w:eastAsia="Times New Roman" w:cs="Times New Roman"/>
          <w:sz w:val="16"/>
          <w:szCs w:val="24"/>
        </w:rPr>
        <w:t xml:space="preserve">: the United States and NATO essentially declared that they would not accept the costs of a ground attack, and in the event they could not coerce Serbia into signing the </w:t>
      </w:r>
      <w:proofErr w:type="spellStart"/>
      <w:r w:rsidRPr="00A3775E">
        <w:rPr>
          <w:rFonts w:eastAsia="Times New Roman" w:cs="Times New Roman"/>
          <w:sz w:val="16"/>
          <w:szCs w:val="24"/>
        </w:rPr>
        <w:t>Rambouillet</w:t>
      </w:r>
      <w:proofErr w:type="spellEnd"/>
      <w:r w:rsidRPr="00A3775E">
        <w:rPr>
          <w:rFonts w:eastAsia="Times New Roman" w:cs="Times New Roman"/>
          <w:sz w:val="16"/>
          <w:szCs w:val="24"/>
        </w:rPr>
        <w:t xml:space="preserve"> agreement with the threat of air strikes alone.</w:t>
      </w:r>
      <w:r w:rsidRPr="00A3775E">
        <w:rPr>
          <w:rFonts w:eastAsia="Times New Roman" w:cs="Benbo-Regular"/>
          <w:sz w:val="16"/>
          <w:szCs w:val="14"/>
        </w:rPr>
        <w:t xml:space="preserve">31 </w:t>
      </w:r>
      <w:r w:rsidRPr="00A3775E">
        <w:rPr>
          <w:rFonts w:eastAsia="Times New Roman" w:cs="Times New Roman"/>
          <w:sz w:val="16"/>
          <w:szCs w:val="24"/>
        </w:rPr>
        <w:t xml:space="preserve">The result was a near disaster. Finally, Thomas Christensen argues that </w:t>
      </w:r>
      <w:r w:rsidRPr="00D54E9D">
        <w:rPr>
          <w:rStyle w:val="StyleBoldUnderline"/>
          <w:highlight w:val="yellow"/>
        </w:rPr>
        <w:t>one</w:t>
      </w:r>
      <w:r w:rsidRPr="00D54E9D">
        <w:rPr>
          <w:rStyle w:val="StyleBoldUnderline"/>
        </w:rPr>
        <w:t xml:space="preserve"> i</w:t>
      </w:r>
      <w:r w:rsidRPr="00E26204">
        <w:rPr>
          <w:rStyle w:val="StyleBoldUnderline"/>
        </w:rPr>
        <w:t xml:space="preserve">mportant </w:t>
      </w:r>
      <w:r w:rsidRPr="00D54E9D">
        <w:rPr>
          <w:rStyle w:val="StyleBoldUnderline"/>
          <w:highlight w:val="yellow"/>
        </w:rPr>
        <w:t>factor that may impel</w:t>
      </w:r>
      <w:r w:rsidRPr="00E26204">
        <w:rPr>
          <w:rStyle w:val="StyleBoldUnderline"/>
        </w:rPr>
        <w:t xml:space="preserve"> the People’s Republic of </w:t>
      </w:r>
      <w:r w:rsidRPr="00D54E9D">
        <w:rPr>
          <w:rStyle w:val="StyleBoldUnderline"/>
          <w:highlight w:val="yellow"/>
        </w:rPr>
        <w:t>China to challenge U.S. power in</w:t>
      </w:r>
      <w:r w:rsidRPr="00E26204">
        <w:rPr>
          <w:rStyle w:val="StyleBoldUnderline"/>
        </w:rPr>
        <w:t xml:space="preserve"> the Far East (perhaps over </w:t>
      </w:r>
      <w:r w:rsidRPr="00D54E9D">
        <w:rPr>
          <w:rStyle w:val="StyleBoldUnderline"/>
          <w:highlight w:val="yellow"/>
        </w:rPr>
        <w:t>Taiwan</w:t>
      </w:r>
      <w:r w:rsidRPr="00E26204">
        <w:rPr>
          <w:rStyle w:val="StyleBoldUnderline"/>
        </w:rPr>
        <w:t xml:space="preserve">) </w:t>
      </w:r>
      <w:r w:rsidRPr="00D54E9D">
        <w:rPr>
          <w:rStyle w:val="StyleBoldUnderline"/>
          <w:highlight w:val="yellow"/>
        </w:rPr>
        <w:t>is the</w:t>
      </w:r>
      <w:r w:rsidRPr="00D54E9D">
        <w:rPr>
          <w:rStyle w:val="StyleBoldUnderline"/>
        </w:rPr>
        <w:t xml:space="preserve"> </w:t>
      </w:r>
      <w:r w:rsidRPr="00D54E9D">
        <w:rPr>
          <w:rStyle w:val="StyleBoldUnderline"/>
          <w:highlight w:val="yellow"/>
        </w:rPr>
        <w:t>belief among</w:t>
      </w:r>
      <w:r w:rsidRPr="00E26204">
        <w:rPr>
          <w:rStyle w:val="StyleBoldUnderline"/>
        </w:rPr>
        <w:t xml:space="preserve"> the </w:t>
      </w:r>
      <w:r w:rsidRPr="00D54E9D">
        <w:rPr>
          <w:rStyle w:val="StyleBoldUnderline"/>
          <w:highlight w:val="yellow"/>
        </w:rPr>
        <w:t>Chinese elite that the United States would not accept the casualties</w:t>
      </w:r>
      <w:r w:rsidRPr="00E26204">
        <w:rPr>
          <w:rStyle w:val="StyleBoldUnderline"/>
        </w:rPr>
        <w:t xml:space="preserve"> that might occur in such a </w:t>
      </w:r>
      <w:proofErr w:type="spellStart"/>
      <w:r w:rsidRPr="00E26204">
        <w:rPr>
          <w:rStyle w:val="StyleBoldUnderline"/>
        </w:rPr>
        <w:t>conºict</w:t>
      </w:r>
      <w:proofErr w:type="spellEnd"/>
      <w:r w:rsidRPr="00E26204">
        <w:rPr>
          <w:rStyle w:val="StyleBoldUnderline"/>
        </w:rPr>
        <w:t>.</w:t>
      </w:r>
      <w:r w:rsidRPr="00A3775E">
        <w:rPr>
          <w:rFonts w:eastAsia="Times New Roman" w:cs="Times New Roman"/>
          <w:sz w:val="16"/>
          <w:szCs w:val="24"/>
        </w:rPr>
        <w:t xml:space="preserve"> Christensen reached this conclusion based on interviews conducted before the terrorist attacks against the United States on September 11, 2001; but </w:t>
      </w:r>
      <w:r w:rsidRPr="00D54E9D">
        <w:rPr>
          <w:rStyle w:val="StyleBoldUnderline"/>
          <w:highlight w:val="yellow"/>
        </w:rPr>
        <w:t>given</w:t>
      </w:r>
      <w:r w:rsidRPr="00E26204">
        <w:rPr>
          <w:rStyle w:val="StyleBoldUnderline"/>
        </w:rPr>
        <w:t xml:space="preserve"> the </w:t>
      </w:r>
      <w:r w:rsidRPr="00D54E9D">
        <w:rPr>
          <w:rStyle w:val="StyleBoldUnderline"/>
          <w:highlight w:val="yellow"/>
        </w:rPr>
        <w:t>erosion of public support as casualties</w:t>
      </w:r>
      <w:r w:rsidRPr="00E26204">
        <w:rPr>
          <w:rStyle w:val="StyleBoldUnderline"/>
        </w:rPr>
        <w:t xml:space="preserve"> have </w:t>
      </w:r>
      <w:r w:rsidRPr="00D54E9D">
        <w:rPr>
          <w:rStyle w:val="StyleBoldUnderline"/>
          <w:highlight w:val="yellow"/>
        </w:rPr>
        <w:t>mounted in Iraq, one wonders if views in Beijing</w:t>
      </w:r>
      <w:r w:rsidRPr="00E26204">
        <w:rPr>
          <w:rStyle w:val="StyleBoldUnderline"/>
        </w:rPr>
        <w:t xml:space="preserve"> have </w:t>
      </w:r>
      <w:r w:rsidRPr="00D54E9D">
        <w:rPr>
          <w:rStyle w:val="StyleBoldUnderline"/>
          <w:highlight w:val="yellow"/>
        </w:rPr>
        <w:t>changed</w:t>
      </w:r>
      <w:r w:rsidRPr="00E26204">
        <w:rPr>
          <w:rStyle w:val="StyleBoldUnderline"/>
        </w:rPr>
        <w:t>.32</w:t>
      </w:r>
      <w:r w:rsidRPr="00E26204">
        <w:rPr>
          <w:rFonts w:eastAsia="Times New Roman" w:cs="Times New Roman"/>
          <w:sz w:val="20"/>
          <w:szCs w:val="24"/>
          <w:u w:val="single"/>
        </w:rPr>
        <w:t xml:space="preserve"> </w:t>
      </w:r>
    </w:p>
    <w:p w:rsidR="0026056C" w:rsidRDefault="0026056C" w:rsidP="0026056C"/>
    <w:p w:rsidR="0026056C" w:rsidRDefault="0026056C" w:rsidP="0026056C"/>
    <w:p w:rsidR="0026056C" w:rsidRDefault="0026056C" w:rsidP="0026056C">
      <w:pPr>
        <w:pStyle w:val="Heading4"/>
      </w:pPr>
      <w:r>
        <w:t>Collapses U.S. deterrence credibility</w:t>
      </w:r>
    </w:p>
    <w:p w:rsidR="0026056C" w:rsidRPr="007D0E68" w:rsidRDefault="0026056C" w:rsidP="0026056C">
      <w:proofErr w:type="spellStart"/>
      <w:r w:rsidRPr="007D0E68">
        <w:rPr>
          <w:rStyle w:val="StyleStyleBold12pt"/>
        </w:rPr>
        <w:t>Gerson</w:t>
      </w:r>
      <w:proofErr w:type="spellEnd"/>
      <w:r w:rsidRPr="007D0E68">
        <w:rPr>
          <w:rStyle w:val="StyleStyleBold12pt"/>
        </w:rPr>
        <w:t>, 9</w:t>
      </w:r>
      <w:r w:rsidRPr="007D0E68">
        <w:t xml:space="preserve"> --- Research Analyst Center for Naval Analyses </w:t>
      </w:r>
    </w:p>
    <w:p w:rsidR="0026056C" w:rsidRPr="007D0E68" w:rsidRDefault="0026056C" w:rsidP="0026056C">
      <w:r w:rsidRPr="007D0E68">
        <w:t>(Autumn 2009, Michael S., Parameters, “Conventional Deterrence in the Second Nuclear Age”, www.carlisle.army. mil/USAWC/Parameters/09autumn/gerson.pdf))</w:t>
      </w:r>
    </w:p>
    <w:p w:rsidR="0026056C" w:rsidRPr="00A3775E" w:rsidRDefault="0026056C" w:rsidP="0026056C">
      <w:pPr>
        <w:rPr>
          <w:sz w:val="16"/>
        </w:rPr>
      </w:pPr>
      <w:r w:rsidRPr="00A3775E">
        <w:rPr>
          <w:sz w:val="16"/>
        </w:rPr>
        <w:t xml:space="preserve">In the conventional setting, it has been advocated that the situation is essentially reversed. Given the comparatively limited power of conventional weapons, </w:t>
      </w:r>
      <w:r w:rsidRPr="007D0E68">
        <w:rPr>
          <w:rStyle w:val="StyleBoldUnderline"/>
        </w:rPr>
        <w:t>an adversary may doubt whether conventional forces are capable of denying a rapid victory or inflicting the associated costs that outweigh the benefits of aggression</w:t>
      </w:r>
      <w:r w:rsidRPr="00A3775E">
        <w:rPr>
          <w:sz w:val="16"/>
        </w:rPr>
        <w:t xml:space="preserve">. </w:t>
      </w:r>
      <w:proofErr w:type="gramStart"/>
      <w:r w:rsidRPr="00A3775E">
        <w:rPr>
          <w:sz w:val="16"/>
        </w:rPr>
        <w:t xml:space="preserve">As Richard </w:t>
      </w:r>
      <w:proofErr w:type="spellStart"/>
      <w:r w:rsidRPr="00A3775E">
        <w:rPr>
          <w:sz w:val="16"/>
        </w:rPr>
        <w:t>Harknett</w:t>
      </w:r>
      <w:proofErr w:type="spellEnd"/>
      <w:r w:rsidRPr="00A3775E">
        <w:rPr>
          <w:sz w:val="16"/>
        </w:rPr>
        <w:t xml:space="preserve"> explains: The nature of conventional forces invites skepticism at a level that few deterrence theorists have emphasized—that of capability.</w:t>
      </w:r>
      <w:proofErr w:type="gramEnd"/>
      <w:r w:rsidRPr="00A3775E">
        <w:rPr>
          <w:sz w:val="16"/>
        </w:rPr>
        <w:t xml:space="preserve"> Due to the contestable nature of conventional forces, it is a state’s capability to inflict costs that is most likely to be questioned by a challenger. In a conventional environment, the issue of credibility is dominated by suspicions about the capability to inflict costs rather than on the decision to inflict costs . . . . In the end, a state evaluating a conventional deterrent can assume that the </w:t>
      </w:r>
      <w:proofErr w:type="spellStart"/>
      <w:r w:rsidRPr="00A3775E">
        <w:rPr>
          <w:sz w:val="16"/>
        </w:rPr>
        <w:t>deterrer</w:t>
      </w:r>
      <w:proofErr w:type="spellEnd"/>
      <w:r w:rsidRPr="00A3775E">
        <w:rPr>
          <w:sz w:val="16"/>
        </w:rPr>
        <w:t xml:space="preserve"> will retaliate. The pertinent question is how costly that response </w:t>
      </w:r>
      <w:proofErr w:type="gramStart"/>
      <w:r w:rsidRPr="00A3775E">
        <w:rPr>
          <w:sz w:val="16"/>
        </w:rPr>
        <w:t>will</w:t>
      </w:r>
      <w:proofErr w:type="gramEnd"/>
      <w:r w:rsidRPr="00A3775E">
        <w:rPr>
          <w:sz w:val="16"/>
        </w:rPr>
        <w:t xml:space="preserve"> be.47 The importance of the credibility of US conventional capabilities remains relevant. Future adversaries may discount conventional threats in the mistaken belief that they could circumvent US forces via a fait accompli strategy or otherwise withstand, overcome, or outmaneuver the United States on the conventional battlefield. But a singular focus on the capabilities part of the credibility equation misses the critical importance of an adversary’s judgment of US political resolve. </w:t>
      </w:r>
      <w:r w:rsidRPr="007D0E68">
        <w:rPr>
          <w:rStyle w:val="StyleBoldUnderline"/>
        </w:rPr>
        <w:t xml:space="preserve">In future conventional deterrence challenges, </w:t>
      </w:r>
      <w:r w:rsidRPr="00820EFC">
        <w:rPr>
          <w:rStyle w:val="Emphasis"/>
          <w:highlight w:val="cyan"/>
        </w:rPr>
        <w:t>perceptions of US political willpower</w:t>
      </w:r>
      <w:r w:rsidRPr="00820EFC">
        <w:rPr>
          <w:rStyle w:val="StyleBoldUnderline"/>
          <w:highlight w:val="cyan"/>
        </w:rPr>
        <w:t xml:space="preserve"> are</w:t>
      </w:r>
      <w:r w:rsidRPr="007D0E68">
        <w:rPr>
          <w:rStyle w:val="StyleBoldUnderline"/>
        </w:rPr>
        <w:t xml:space="preserve"> likely to be </w:t>
      </w:r>
      <w:r w:rsidRPr="00123FBF">
        <w:rPr>
          <w:rStyle w:val="StyleBoldUnderline"/>
          <w:highlight w:val="yellow"/>
        </w:rPr>
        <w:t xml:space="preserve">as </w:t>
      </w:r>
      <w:r w:rsidRPr="00820EFC">
        <w:rPr>
          <w:rStyle w:val="StyleBoldUnderline"/>
          <w:highlight w:val="cyan"/>
        </w:rPr>
        <w:t xml:space="preserve">important for deterrence </w:t>
      </w:r>
      <w:r w:rsidRPr="00123FBF">
        <w:rPr>
          <w:rStyle w:val="StyleBoldUnderline"/>
          <w:highlight w:val="yellow"/>
        </w:rPr>
        <w:t>credibility as military capabilities</w:t>
      </w:r>
      <w:r w:rsidRPr="007D0E68">
        <w:rPr>
          <w:rStyle w:val="StyleBoldUnderline"/>
        </w:rPr>
        <w:t>.</w:t>
      </w:r>
      <w:r w:rsidRPr="00A3775E">
        <w:rPr>
          <w:sz w:val="16"/>
        </w:rPr>
        <w:t xml:space="preserve"> </w:t>
      </w:r>
      <w:r w:rsidRPr="007D0E68">
        <w:rPr>
          <w:rStyle w:val="StyleBoldUnderline"/>
        </w:rPr>
        <w:t xml:space="preserve">One of </w:t>
      </w:r>
      <w:r w:rsidRPr="00820EFC">
        <w:rPr>
          <w:rStyle w:val="StyleBoldUnderline"/>
          <w:highlight w:val="cyan"/>
        </w:rPr>
        <w:t>the key challenge</w:t>
      </w:r>
      <w:r w:rsidRPr="007D0E68">
        <w:rPr>
          <w:rStyle w:val="StyleBoldUnderline"/>
        </w:rPr>
        <w:t xml:space="preserve">s </w:t>
      </w:r>
      <w:r w:rsidRPr="00123FBF">
        <w:rPr>
          <w:rStyle w:val="StyleBoldUnderline"/>
          <w:highlight w:val="yellow"/>
        </w:rPr>
        <w:t>facing the</w:t>
      </w:r>
      <w:r w:rsidRPr="00123FBF">
        <w:rPr>
          <w:sz w:val="16"/>
          <w:highlight w:val="yellow"/>
        </w:rPr>
        <w:t xml:space="preserve"> </w:t>
      </w:r>
      <w:r w:rsidRPr="00123FBF">
        <w:rPr>
          <w:rStyle w:val="Emphasis"/>
          <w:highlight w:val="yellow"/>
        </w:rPr>
        <w:t>U</w:t>
      </w:r>
      <w:r w:rsidRPr="00123FBF">
        <w:rPr>
          <w:sz w:val="16"/>
          <w:highlight w:val="yellow"/>
        </w:rPr>
        <w:t xml:space="preserve">nited </w:t>
      </w:r>
      <w:r w:rsidRPr="00123FBF">
        <w:rPr>
          <w:rStyle w:val="Emphasis"/>
          <w:highlight w:val="yellow"/>
        </w:rPr>
        <w:t>S</w:t>
      </w:r>
      <w:r w:rsidRPr="00123FBF">
        <w:rPr>
          <w:sz w:val="16"/>
          <w:highlight w:val="yellow"/>
        </w:rPr>
        <w:t xml:space="preserve">tates </w:t>
      </w:r>
      <w:r w:rsidRPr="00123FBF">
        <w:rPr>
          <w:rStyle w:val="StyleBoldUnderline"/>
          <w:highlight w:val="yellow"/>
        </w:rPr>
        <w:t>in</w:t>
      </w:r>
      <w:r w:rsidRPr="007D0E68">
        <w:rPr>
          <w:rStyle w:val="StyleBoldUnderline"/>
        </w:rPr>
        <w:t xml:space="preserve"> future conventional </w:t>
      </w:r>
      <w:r w:rsidRPr="00123FBF">
        <w:rPr>
          <w:rStyle w:val="StyleBoldUnderline"/>
          <w:highlight w:val="yellow"/>
        </w:rPr>
        <w:t>deterrence</w:t>
      </w:r>
      <w:r w:rsidRPr="007D0E68">
        <w:rPr>
          <w:rStyle w:val="StyleBoldUnderline"/>
        </w:rPr>
        <w:t xml:space="preserve"> contingencies </w:t>
      </w:r>
      <w:r w:rsidRPr="00820EFC">
        <w:rPr>
          <w:rStyle w:val="StyleBoldUnderline"/>
          <w:highlight w:val="cyan"/>
        </w:rPr>
        <w:t xml:space="preserve">is </w:t>
      </w:r>
      <w:r w:rsidRPr="00820EFC">
        <w:rPr>
          <w:rStyle w:val="Emphasis"/>
          <w:highlight w:val="cyan"/>
        </w:rPr>
        <w:t>the perception that American public</w:t>
      </w:r>
      <w:r w:rsidRPr="007D0E68">
        <w:rPr>
          <w:rStyle w:val="StyleBoldUnderline"/>
        </w:rPr>
        <w:t xml:space="preserve"> and political leaders are </w:t>
      </w:r>
      <w:r w:rsidRPr="00820EFC">
        <w:rPr>
          <w:rStyle w:val="StyleBoldUnderline"/>
          <w:highlight w:val="cyan"/>
        </w:rPr>
        <w:t>highly sensitive to US combat casualties and</w:t>
      </w:r>
      <w:r w:rsidRPr="007D0E68">
        <w:rPr>
          <w:rStyle w:val="StyleBoldUnderline"/>
        </w:rPr>
        <w:t xml:space="preserve"> civilian </w:t>
      </w:r>
      <w:r w:rsidRPr="00820EFC">
        <w:rPr>
          <w:rStyle w:val="StyleBoldUnderline"/>
          <w:highlight w:val="cyan"/>
        </w:rPr>
        <w:t>collateral damage</w:t>
      </w:r>
      <w:r w:rsidRPr="007D0E68">
        <w:rPr>
          <w:rStyle w:val="StyleBoldUnderline"/>
        </w:rPr>
        <w:t>.</w:t>
      </w:r>
      <w:r w:rsidRPr="00A3775E">
        <w:rPr>
          <w:sz w:val="16"/>
        </w:rPr>
        <w:t xml:space="preserve">48 Regardless of the actual validity of this belief—and there is some evidence suggesting that the US public is willing to tolerate casualties if the conflict is viewed as legitimate or the public believes the United States has a reasonable chance of prevailing—this view appears to be relatively widespread.50 </w:t>
      </w:r>
      <w:r w:rsidRPr="007D0E68">
        <w:rPr>
          <w:rStyle w:val="StyleBoldUnderline"/>
        </w:rPr>
        <w:t xml:space="preserve">If conventional deterrence is largely based on the threat to rapidly engage the opponent’s forces in combat, then </w:t>
      </w:r>
      <w:r w:rsidRPr="00123FBF">
        <w:rPr>
          <w:rStyle w:val="StyleBoldUnderline"/>
          <w:highlight w:val="yellow"/>
        </w:rPr>
        <w:t xml:space="preserve">the </w:t>
      </w:r>
      <w:r w:rsidRPr="00820EFC">
        <w:rPr>
          <w:rStyle w:val="StyleBoldUnderline"/>
          <w:highlight w:val="cyan"/>
        </w:rPr>
        <w:t xml:space="preserve">credibility </w:t>
      </w:r>
      <w:r w:rsidRPr="00123FBF">
        <w:rPr>
          <w:rStyle w:val="StyleBoldUnderline"/>
          <w:highlight w:val="yellow"/>
        </w:rPr>
        <w:t xml:space="preserve">of this threat </w:t>
      </w:r>
      <w:r w:rsidRPr="00820EFC">
        <w:rPr>
          <w:rStyle w:val="StyleBoldUnderline"/>
          <w:highlight w:val="cyan"/>
        </w:rPr>
        <w:t>depends on an opponent’s belief that the</w:t>
      </w:r>
      <w:r w:rsidRPr="00820EFC">
        <w:rPr>
          <w:sz w:val="16"/>
          <w:highlight w:val="cyan"/>
        </w:rPr>
        <w:t xml:space="preserve"> </w:t>
      </w:r>
      <w:r w:rsidRPr="00820EFC">
        <w:rPr>
          <w:rStyle w:val="Emphasis"/>
          <w:highlight w:val="cyan"/>
        </w:rPr>
        <w:t>U</w:t>
      </w:r>
      <w:r w:rsidRPr="00820EFC">
        <w:rPr>
          <w:sz w:val="16"/>
          <w:highlight w:val="cyan"/>
        </w:rPr>
        <w:t xml:space="preserve">nited </w:t>
      </w:r>
      <w:r w:rsidRPr="00820EFC">
        <w:rPr>
          <w:rStyle w:val="Emphasis"/>
          <w:highlight w:val="cyan"/>
        </w:rPr>
        <w:t>S</w:t>
      </w:r>
      <w:r w:rsidRPr="00820EFC">
        <w:rPr>
          <w:sz w:val="16"/>
          <w:highlight w:val="cyan"/>
        </w:rPr>
        <w:t xml:space="preserve">tates </w:t>
      </w:r>
      <w:r w:rsidRPr="00820EFC">
        <w:rPr>
          <w:rStyle w:val="StyleBoldUnderline"/>
          <w:highlight w:val="cyan"/>
        </w:rPr>
        <w:t>is willing to accept the human and fiscal costs of</w:t>
      </w:r>
      <w:r w:rsidRPr="007D0E68">
        <w:rPr>
          <w:rStyle w:val="StyleBoldUnderline"/>
        </w:rPr>
        <w:t xml:space="preserve"> conventional </w:t>
      </w:r>
      <w:r w:rsidRPr="00820EFC">
        <w:rPr>
          <w:rStyle w:val="StyleBoldUnderline"/>
          <w:highlight w:val="cyan"/>
        </w:rPr>
        <w:t>conflict</w:t>
      </w:r>
      <w:r w:rsidRPr="007D0E68">
        <w:rPr>
          <w:rStyle w:val="StyleBoldUnderline"/>
        </w:rPr>
        <w:t>.</w:t>
      </w:r>
      <w:r w:rsidRPr="00A3775E">
        <w:rPr>
          <w:sz w:val="16"/>
        </w:rPr>
        <w:t xml:space="preserve"> Consequently, </w:t>
      </w:r>
      <w:r w:rsidRPr="00123FBF">
        <w:rPr>
          <w:rStyle w:val="StyleBoldUnderline"/>
          <w:highlight w:val="yellow"/>
        </w:rPr>
        <w:t xml:space="preserve">perceptions of </w:t>
      </w:r>
      <w:r w:rsidRPr="00820EFC">
        <w:rPr>
          <w:rStyle w:val="StyleBoldUnderline"/>
          <w:highlight w:val="cyan"/>
        </w:rPr>
        <w:t>casualty sensitivity can undermine the credibility and</w:t>
      </w:r>
      <w:r w:rsidRPr="007D0E68">
        <w:rPr>
          <w:rStyle w:val="StyleBoldUnderline"/>
        </w:rPr>
        <w:t xml:space="preserve"> potential </w:t>
      </w:r>
      <w:r w:rsidRPr="00820EFC">
        <w:rPr>
          <w:rStyle w:val="StyleBoldUnderline"/>
          <w:highlight w:val="cyan"/>
        </w:rPr>
        <w:t>success of conventional deterrence. A nation might</w:t>
      </w:r>
      <w:r w:rsidRPr="00123FBF">
        <w:rPr>
          <w:rStyle w:val="StyleBoldUnderline"/>
          <w:highlight w:val="yellow"/>
        </w:rPr>
        <w:t xml:space="preserve"> be more inclined to </w:t>
      </w:r>
      <w:r w:rsidRPr="00820EFC">
        <w:rPr>
          <w:rStyle w:val="StyleBoldUnderline"/>
          <w:highlight w:val="cyan"/>
        </w:rPr>
        <w:t>attempt</w:t>
      </w:r>
      <w:r w:rsidRPr="007D0E68">
        <w:rPr>
          <w:rStyle w:val="StyleBoldUnderline"/>
        </w:rPr>
        <w:t xml:space="preserve"> regional </w:t>
      </w:r>
      <w:r w:rsidRPr="00820EFC">
        <w:rPr>
          <w:rStyle w:val="StyleBoldUnderline"/>
          <w:highlight w:val="cyan"/>
        </w:rPr>
        <w:t>aggression if it believes</w:t>
      </w:r>
      <w:r w:rsidRPr="007D0E68">
        <w:rPr>
          <w:rStyle w:val="StyleBoldUnderline"/>
        </w:rPr>
        <w:t xml:space="preserve"> that </w:t>
      </w:r>
      <w:r w:rsidRPr="00123FBF">
        <w:rPr>
          <w:rStyle w:val="StyleBoldUnderline"/>
          <w:highlight w:val="yellow"/>
        </w:rPr>
        <w:t>a</w:t>
      </w:r>
      <w:r w:rsidRPr="007D0E68">
        <w:rPr>
          <w:rStyle w:val="StyleBoldUnderline"/>
        </w:rPr>
        <w:t xml:space="preserve"> sufficient US military </w:t>
      </w:r>
      <w:r w:rsidRPr="00820EFC">
        <w:rPr>
          <w:rStyle w:val="StyleBoldUnderline"/>
          <w:highlight w:val="cyan"/>
        </w:rPr>
        <w:t xml:space="preserve">response would be hindered </w:t>
      </w:r>
      <w:r w:rsidRPr="00123FBF">
        <w:rPr>
          <w:rStyle w:val="StyleBoldUnderline"/>
          <w:highlight w:val="yellow"/>
        </w:rPr>
        <w:t xml:space="preserve">or prevented </w:t>
      </w:r>
      <w:r w:rsidRPr="00820EFC">
        <w:rPr>
          <w:rStyle w:val="StyleBoldUnderline"/>
          <w:highlight w:val="cyan"/>
        </w:rPr>
        <w:t>by</w:t>
      </w:r>
      <w:r w:rsidRPr="007D0E68">
        <w:rPr>
          <w:rStyle w:val="StyleBoldUnderline"/>
        </w:rPr>
        <w:t xml:space="preserve"> the </w:t>
      </w:r>
      <w:r w:rsidRPr="00820EFC">
        <w:rPr>
          <w:rStyle w:val="StyleBoldUnderline"/>
          <w:highlight w:val="cyan"/>
        </w:rPr>
        <w:t>political pressures</w:t>
      </w:r>
      <w:r w:rsidRPr="007D0E68">
        <w:rPr>
          <w:rStyle w:val="StyleBoldUnderline"/>
        </w:rPr>
        <w:t xml:space="preserve"> associated with America’s alleged aversion to casualties.</w:t>
      </w:r>
      <w:r>
        <w:rPr>
          <w:rStyle w:val="StyleBoldUnderline"/>
        </w:rPr>
        <w:t xml:space="preserve"> </w:t>
      </w:r>
      <w:r w:rsidRPr="007D0E68">
        <w:rPr>
          <w:rStyle w:val="StyleBoldUnderline"/>
        </w:rPr>
        <w:t xml:space="preserve">A potential aggressor likely will try to exploit this perceived aversion to casualties in its deterrence and </w:t>
      </w:r>
      <w:proofErr w:type="spellStart"/>
      <w:r w:rsidRPr="007D0E68">
        <w:rPr>
          <w:rStyle w:val="StyleBoldUnderline"/>
        </w:rPr>
        <w:t>warfighting</w:t>
      </w:r>
      <w:proofErr w:type="spellEnd"/>
      <w:r w:rsidRPr="007D0E68">
        <w:rPr>
          <w:rStyle w:val="StyleBoldUnderline"/>
        </w:rPr>
        <w:t xml:space="preserve"> strategies.</w:t>
      </w:r>
      <w:r w:rsidRPr="00A3775E">
        <w:rPr>
          <w:sz w:val="16"/>
        </w:rPr>
        <w:t xml:space="preserve"> For example, in future conventional contingencies an opponent may attempt to deter US intervention by threatening to execute a protracted war of attrition, thereby inflicting heavy casualties on US forces. In this scenario, the adversary is essentially turning the hallmark of conventional deterrence, the ability to execute a rapid and inexpensive victory, against the United States. Saddam Hussein tried this strategy in the run-up to the first Gulf War by threatening to create “rivers of blood” if US forces intervened. Saddam reportedly told US Ambassador to Iraq April </w:t>
      </w:r>
      <w:proofErr w:type="spellStart"/>
      <w:r w:rsidRPr="00A3775E">
        <w:rPr>
          <w:sz w:val="16"/>
        </w:rPr>
        <w:t>Glaspie</w:t>
      </w:r>
      <w:proofErr w:type="spellEnd"/>
      <w:r w:rsidRPr="00A3775E">
        <w:rPr>
          <w:sz w:val="16"/>
        </w:rPr>
        <w:t>, “Yours is a society which cannot accept 10,000 dead in one battle.”51 In fact, perceptions of casualty aversion might actually encourage future adversaries to adopt protracted strategies in an effort to prevent US intervention. These strategies are based on the belief that such aggressors can accomplish their objectives by wearing down America’s political will through a long and bloody war of attrition.</w:t>
      </w:r>
    </w:p>
    <w:p w:rsidR="0026056C" w:rsidRPr="0026056C" w:rsidRDefault="0026056C" w:rsidP="0026056C"/>
    <w:p w:rsidR="0026056C" w:rsidRPr="007D0E68" w:rsidRDefault="0026056C" w:rsidP="0026056C">
      <w:pPr>
        <w:pStyle w:val="Heading4"/>
      </w:pPr>
      <w:r w:rsidRPr="007D0E68">
        <w:t>(   ) The plan restricts drone use outside Afghanistan by reigning in expansive administration interpretations of combat zones --- if not it proves that circumvention guts solvency</w:t>
      </w:r>
    </w:p>
    <w:p w:rsidR="0026056C" w:rsidRPr="007D0E68" w:rsidRDefault="0026056C" w:rsidP="0026056C">
      <w:r w:rsidRPr="007D0E68">
        <w:rPr>
          <w:rStyle w:val="StyleStyleBold12pt"/>
        </w:rPr>
        <w:t>O’Connell, 12</w:t>
      </w:r>
      <w:r w:rsidRPr="007D0E68">
        <w:t xml:space="preserve"> --- prof at Notre Dame and a specialist on the international law of armed conflict (8/16/2012, Mary Ellen, “When are drone killings illegal?” </w:t>
      </w:r>
      <w:hyperlink r:id="rId23" w:history="1">
        <w:r w:rsidRPr="007D0E68">
          <w:rPr>
            <w:rStyle w:val="Hyperlink"/>
          </w:rPr>
          <w:t>http://www.cnn.com/2012/08/15/opinion/oconnell-targeted-killing/</w:t>
        </w:r>
      </w:hyperlink>
      <w:r w:rsidRPr="007D0E68">
        <w:t>))</w:t>
      </w:r>
    </w:p>
    <w:p w:rsidR="0026056C" w:rsidRPr="007D0E68" w:rsidRDefault="0026056C" w:rsidP="0026056C">
      <w:r w:rsidRPr="007D0E68">
        <w:t xml:space="preserve">(CNN) -- The Bush and Obama administrations' extraordinary program of targeted killing has resulted in the deaths of as many as 4,400 people to date. Books such as Daniel </w:t>
      </w:r>
      <w:proofErr w:type="spellStart"/>
      <w:r w:rsidRPr="007D0E68">
        <w:t>Klaidman's</w:t>
      </w:r>
      <w:proofErr w:type="spellEnd"/>
      <w:r w:rsidRPr="007D0E68">
        <w:t xml:space="preserve"> "Kill or Capture" and David E. Sanger's "Confront and Conceal" are appearing thick and fast, focusing on the program and particularly on the use of drones to carry it out.</w:t>
      </w:r>
    </w:p>
    <w:p w:rsidR="0026056C" w:rsidRPr="00A3775E" w:rsidRDefault="0026056C" w:rsidP="0026056C">
      <w:pPr>
        <w:rPr>
          <w:sz w:val="16"/>
        </w:rPr>
      </w:pPr>
      <w:r w:rsidRPr="00A3775E">
        <w:rPr>
          <w:sz w:val="16"/>
        </w:rPr>
        <w:t>The belated scrutiny is welcome. Yet it still fails to critically assess the essential question: Is this killing occurring in war?</w:t>
      </w:r>
      <w:r>
        <w:rPr>
          <w:rStyle w:val="StyleBoldUnderline"/>
        </w:rPr>
        <w:t xml:space="preserve"> </w:t>
      </w:r>
      <w:r w:rsidRPr="007D0E68">
        <w:rPr>
          <w:rStyle w:val="StyleBoldUnderline"/>
        </w:rPr>
        <w:t>Both</w:t>
      </w:r>
      <w:r w:rsidRPr="00A3775E">
        <w:rPr>
          <w:sz w:val="16"/>
        </w:rPr>
        <w:t xml:space="preserve"> Presidents </w:t>
      </w:r>
      <w:r w:rsidRPr="00B263B0">
        <w:rPr>
          <w:rStyle w:val="StyleBoldUnderline"/>
          <w:highlight w:val="cyan"/>
        </w:rPr>
        <w:t>Bush and Obama have attempted to justify thousands of drone attacks as part of a "war"</w:t>
      </w:r>
      <w:r w:rsidRPr="00690CC8">
        <w:rPr>
          <w:rStyle w:val="StyleBoldUnderline"/>
          <w:highlight w:val="yellow"/>
        </w:rPr>
        <w:t xml:space="preserve"> or "armed conflict."</w:t>
      </w:r>
      <w:r w:rsidRPr="00A3775E">
        <w:rPr>
          <w:sz w:val="16"/>
        </w:rPr>
        <w:t xml:space="preserve"> But is that correct? The question must be answered in terms of international law. When the United States kills people in foreign, sovereign states, the world looks to international law for the standard of justification. In war, enemy fighters may be killed under a standard of reasonable necessity; outside war, authorities are far more restricted in their right to resort to lethal force. </w:t>
      </w:r>
      <w:r w:rsidRPr="00B263B0">
        <w:rPr>
          <w:rStyle w:val="Emphasis"/>
          <w:highlight w:val="cyan"/>
        </w:rPr>
        <w:t xml:space="preserve">Independent scholars confirm </w:t>
      </w:r>
      <w:r w:rsidRPr="00690CC8">
        <w:rPr>
          <w:rStyle w:val="Emphasis"/>
          <w:highlight w:val="yellow"/>
        </w:rPr>
        <w:t xml:space="preserve">that </w:t>
      </w:r>
      <w:r w:rsidRPr="00B263B0">
        <w:rPr>
          <w:rStyle w:val="Emphasis"/>
          <w:highlight w:val="cyan"/>
        </w:rPr>
        <w:t>many drone attacks are occurring outside war zones.</w:t>
      </w:r>
      <w:r w:rsidRPr="00B263B0">
        <w:rPr>
          <w:rStyle w:val="StyleBoldUnderline"/>
          <w:highlight w:val="cyan"/>
        </w:rPr>
        <w:t xml:space="preserve"> These experts know the legal definition of war</w:t>
      </w:r>
      <w:r w:rsidRPr="00690CC8">
        <w:rPr>
          <w:sz w:val="16"/>
          <w:highlight w:val="yellow"/>
        </w:rPr>
        <w:t>,</w:t>
      </w:r>
      <w:r w:rsidRPr="00A3775E">
        <w:rPr>
          <w:sz w:val="16"/>
        </w:rPr>
        <w:t xml:space="preserve"> and they understand why it is important to know it: Above all, protecting human rights is different in war than from protecting them in peace. News: Pakistan spy agency chief to tell CIA: End drone strikes; ID targets for us to attack </w:t>
      </w:r>
      <w:proofErr w:type="gramStart"/>
      <w:r w:rsidRPr="00A3775E">
        <w:rPr>
          <w:sz w:val="16"/>
        </w:rPr>
        <w:t>Admittedly</w:t>
      </w:r>
      <w:proofErr w:type="gramEnd"/>
      <w:r w:rsidRPr="00A3775E">
        <w:rPr>
          <w:sz w:val="16"/>
        </w:rPr>
        <w:t xml:space="preserve">, this dual standard for justifiable killing makes the law protecting the right to life more complicated than the law protecting other fundamental rights. Torture, for example, is absolutely prohibited in international law at all times, in war and peace. The law on killing is different. The human right to life codified in the International Covenant on Civil and Political Rights, to which the United States is a party, prohibits the "arbitrary" deprivation of life. It does not prohibit absolutely all taking of life. The military may use lethal force against enemy fighters during an armed conflict if the use of force meets the requirements of military necessity, and if it will not have a disproportionate impact on civilian lives and property. Countries may lawfully initiate armed conflict in self-defense if the state is the victim of a significant armed attack, as long as the self-defense is carried out against the state responsible for the armed attack. President Bush declared a "global war on terror" after 9/11 </w:t>
      </w:r>
      <w:proofErr w:type="gramStart"/>
      <w:r w:rsidRPr="00A3775E">
        <w:rPr>
          <w:sz w:val="16"/>
        </w:rPr>
        <w:t>to,</w:t>
      </w:r>
      <w:proofErr w:type="gramEnd"/>
      <w:r w:rsidRPr="00A3775E">
        <w:rPr>
          <w:sz w:val="16"/>
        </w:rPr>
        <w:t xml:space="preserve"> presumably, gain the advantage of more relaxed rules on killing and detention. </w:t>
      </w:r>
      <w:r w:rsidRPr="007D0E68">
        <w:rPr>
          <w:rStyle w:val="StyleBoldUnderline"/>
        </w:rPr>
        <w:t xml:space="preserve">Some of </w:t>
      </w:r>
      <w:r w:rsidRPr="00690CC8">
        <w:rPr>
          <w:rStyle w:val="StyleBoldUnderline"/>
          <w:highlight w:val="yellow"/>
        </w:rPr>
        <w:t>the</w:t>
      </w:r>
      <w:r w:rsidRPr="007D0E68">
        <w:rPr>
          <w:rStyle w:val="StyleBoldUnderline"/>
        </w:rPr>
        <w:t xml:space="preserve"> same </w:t>
      </w:r>
      <w:r w:rsidRPr="00B263B0">
        <w:rPr>
          <w:rStyle w:val="StyleBoldUnderline"/>
          <w:highlight w:val="cyan"/>
        </w:rPr>
        <w:t xml:space="preserve">lawyers who tried to develop legal cover for </w:t>
      </w:r>
      <w:r w:rsidRPr="00690CC8">
        <w:rPr>
          <w:rStyle w:val="StyleBoldUnderline"/>
          <w:highlight w:val="yellow"/>
        </w:rPr>
        <w:t xml:space="preserve">the use of </w:t>
      </w:r>
      <w:r w:rsidRPr="00B263B0">
        <w:rPr>
          <w:rStyle w:val="StyleBoldUnderline"/>
          <w:highlight w:val="cyan"/>
        </w:rPr>
        <w:t xml:space="preserve">torture </w:t>
      </w:r>
      <w:r w:rsidRPr="00B263B0">
        <w:rPr>
          <w:rStyle w:val="Emphasis"/>
          <w:highlight w:val="cyan"/>
        </w:rPr>
        <w:t xml:space="preserve">produced an </w:t>
      </w:r>
      <w:r w:rsidRPr="00690CC8">
        <w:rPr>
          <w:rStyle w:val="Emphasis"/>
          <w:highlight w:val="yellow"/>
        </w:rPr>
        <w:t xml:space="preserve">even flimsier </w:t>
      </w:r>
      <w:r w:rsidRPr="00B263B0">
        <w:rPr>
          <w:rStyle w:val="Emphasis"/>
          <w:highlight w:val="cyan"/>
        </w:rPr>
        <w:t>analysis of why the entire world was a war zone</w:t>
      </w:r>
      <w:r w:rsidRPr="00B263B0">
        <w:rPr>
          <w:rStyle w:val="StyleBoldUnderline"/>
          <w:highlight w:val="cyan"/>
        </w:rPr>
        <w:t>, so</w:t>
      </w:r>
      <w:r w:rsidRPr="007D0E68">
        <w:rPr>
          <w:rStyle w:val="StyleBoldUnderline"/>
        </w:rPr>
        <w:t xml:space="preserve"> that </w:t>
      </w:r>
      <w:r w:rsidRPr="00B263B0">
        <w:rPr>
          <w:rStyle w:val="StyleBoldUnderline"/>
          <w:highlight w:val="cyan"/>
        </w:rPr>
        <w:t xml:space="preserve">the president could authorize killing and detention of individuals </w:t>
      </w:r>
      <w:r w:rsidRPr="00B263B0">
        <w:rPr>
          <w:rStyle w:val="Emphasis"/>
          <w:highlight w:val="cyan"/>
        </w:rPr>
        <w:t>worldwide</w:t>
      </w:r>
      <w:r w:rsidRPr="00A3775E">
        <w:rPr>
          <w:sz w:val="16"/>
        </w:rPr>
        <w:t>.</w:t>
      </w:r>
      <w:r>
        <w:rPr>
          <w:rStyle w:val="StyleBoldUnderline"/>
        </w:rPr>
        <w:t xml:space="preserve"> </w:t>
      </w:r>
      <w:r w:rsidRPr="00A3775E">
        <w:rPr>
          <w:sz w:val="16"/>
        </w:rPr>
        <w:t xml:space="preserve">Lawyers in both the Bush and Obama administrations have reportedly prepared memos that according to the media assert the CIA may lawfully conduct so-called "targeted killings" of the "war on terror" without violating President Reagan's ban on assassination. Legality seems to turn in this analysis on the president personally approving a "kill list." In November 2002, the first killings occurred under this "global war" assertion. Six people, including a 23-year-old American, were killed by Hellfire missiles in Yemen fired from CIA-operated drones based in Djibouti. The UN special rapporteur for extra-judicial killing condemned the attack as an arbitrary deprivation of the right to life, but it would take over six years and a change of party in the White House before human rights advocates, international law scholars, moral philosophers, theologians, and others would begin to focus on targeted killing as they had focused on the use of torture. Why has it taken so long to focus on so many questionable deaths? As already indicated, the law is more complicated on killing than on torture. </w:t>
      </w:r>
      <w:r w:rsidRPr="007D0E68">
        <w:rPr>
          <w:rStyle w:val="StyleBoldUnderline"/>
        </w:rPr>
        <w:t xml:space="preserve">To make </w:t>
      </w:r>
      <w:r w:rsidRPr="00B263B0">
        <w:rPr>
          <w:rStyle w:val="StyleBoldUnderline"/>
          <w:highlight w:val="cyan"/>
        </w:rPr>
        <w:t>the</w:t>
      </w:r>
      <w:r w:rsidRPr="007D0E68">
        <w:rPr>
          <w:rStyle w:val="StyleBoldUnderline"/>
        </w:rPr>
        <w:t xml:space="preserve"> legal </w:t>
      </w:r>
      <w:r w:rsidRPr="00B263B0">
        <w:rPr>
          <w:rStyle w:val="StyleBoldUnderline"/>
          <w:highlight w:val="cyan"/>
        </w:rPr>
        <w:t xml:space="preserve">argument against targeted killing </w:t>
      </w:r>
      <w:r w:rsidRPr="00B263B0">
        <w:rPr>
          <w:rStyle w:val="Emphasis"/>
          <w:highlight w:val="cyan"/>
        </w:rPr>
        <w:t>requires sophisticated knowledge</w:t>
      </w:r>
      <w:r w:rsidRPr="00B263B0">
        <w:rPr>
          <w:rStyle w:val="StyleBoldUnderline"/>
          <w:highlight w:val="cyan"/>
        </w:rPr>
        <w:t xml:space="preserve"> of a broader range of international law</w:t>
      </w:r>
      <w:r w:rsidRPr="007D0E68">
        <w:rPr>
          <w:rStyle w:val="StyleBoldUnderline"/>
        </w:rPr>
        <w:t xml:space="preserve"> than is involved in defending a human right such as the right to be free from torture.</w:t>
      </w:r>
      <w:r>
        <w:rPr>
          <w:rStyle w:val="StyleBoldUnderline"/>
        </w:rPr>
        <w:t xml:space="preserve"> </w:t>
      </w:r>
      <w:r w:rsidRPr="00A3775E">
        <w:rPr>
          <w:sz w:val="16"/>
        </w:rPr>
        <w:t xml:space="preserve">Also, the Bush administration carried out fewer targeted killings: Of the 336 attacks as of July 2012 in Pakistan, 284 have occurred under Obama. Bush officials were better able, therefore, to suppress discussion. Also, human rights advocates had their hands full with the more visible problems of the Bush era: torture, Guantanamo Bay and military commissions. A number of them then joined the Obama administration; rather than condemn targeted killing as the violation of international law that it is, some former critics are defending it, presumably as part of their job. Opinion: Civilian casualties plummet in drone strikes </w:t>
      </w:r>
      <w:proofErr w:type="gramStart"/>
      <w:r w:rsidRPr="00A3775E">
        <w:rPr>
          <w:sz w:val="16"/>
        </w:rPr>
        <w:t>The</w:t>
      </w:r>
      <w:proofErr w:type="gramEnd"/>
      <w:r w:rsidRPr="00A3775E">
        <w:rPr>
          <w:sz w:val="16"/>
        </w:rPr>
        <w:t xml:space="preserve"> job of </w:t>
      </w:r>
      <w:r w:rsidRPr="007D0E68">
        <w:rPr>
          <w:rStyle w:val="StyleBoldUnderline"/>
        </w:rPr>
        <w:t>the International Law Association</w:t>
      </w:r>
      <w:r w:rsidRPr="00A3775E">
        <w:rPr>
          <w:sz w:val="16"/>
        </w:rPr>
        <w:t xml:space="preserve"> is to report on international law in a scholarly and objective fashion. The ILA has had a Committee on the Use of Force for decades. </w:t>
      </w:r>
      <w:r w:rsidRPr="007D0E68">
        <w:rPr>
          <w:rStyle w:val="StyleBoldUnderline"/>
        </w:rPr>
        <w:t>From 2005 to 2010</w:t>
      </w:r>
      <w:r w:rsidRPr="00A3775E">
        <w:rPr>
          <w:sz w:val="16"/>
        </w:rPr>
        <w:t xml:space="preserve">, when I was its chair, </w:t>
      </w:r>
      <w:r w:rsidRPr="007D0E68">
        <w:rPr>
          <w:rStyle w:val="StyleBoldUnderline"/>
        </w:rPr>
        <w:t>the 18-member committee, including members from five continents, undertook to produce a report on how "war" is legally defined.</w:t>
      </w:r>
      <w:r>
        <w:rPr>
          <w:rStyle w:val="StyleBoldUnderline"/>
        </w:rPr>
        <w:t xml:space="preserve"> </w:t>
      </w:r>
      <w:r w:rsidRPr="007D0E68">
        <w:rPr>
          <w:rStyle w:val="StyleBoldUnderline"/>
        </w:rPr>
        <w:t xml:space="preserve">That report assesses hundreds of violent incidents over a period of 65 years. It concludes that </w:t>
      </w:r>
      <w:r w:rsidRPr="00690CC8">
        <w:rPr>
          <w:rStyle w:val="StyleBoldUnderline"/>
          <w:highlight w:val="yellow"/>
        </w:rPr>
        <w:t>under international law, wa</w:t>
      </w:r>
      <w:r w:rsidRPr="00B263B0">
        <w:rPr>
          <w:rStyle w:val="StyleBoldUnderline"/>
          <w:highlight w:val="cyan"/>
        </w:rPr>
        <w:t>r or armed conflict exists only when there is intense inter-group fighting by organized armed groups.</w:t>
      </w:r>
      <w:r w:rsidRPr="00B263B0">
        <w:rPr>
          <w:b/>
          <w:bCs/>
          <w:highlight w:val="cyan"/>
          <w:u w:val="single"/>
        </w:rPr>
        <w:t xml:space="preserve"> </w:t>
      </w:r>
      <w:r w:rsidRPr="00B263B0">
        <w:rPr>
          <w:rStyle w:val="Emphasis"/>
          <w:highlight w:val="cyan"/>
        </w:rPr>
        <w:t>These are objectively verifiable criteria</w:t>
      </w:r>
      <w:r w:rsidRPr="00B263B0">
        <w:rPr>
          <w:rStyle w:val="StyleBoldUnderline"/>
          <w:highlight w:val="cyan"/>
        </w:rPr>
        <w:t xml:space="preserve"> that cannot be fabricated </w:t>
      </w:r>
      <w:r w:rsidRPr="00690CC8">
        <w:rPr>
          <w:rStyle w:val="StyleBoldUnderline"/>
          <w:highlight w:val="yellow"/>
        </w:rPr>
        <w:t>by politicians</w:t>
      </w:r>
      <w:r w:rsidRPr="007D0E68">
        <w:rPr>
          <w:rStyle w:val="StyleBoldUnderline"/>
        </w:rPr>
        <w:t>.</w:t>
      </w:r>
      <w:r w:rsidRPr="00A3775E">
        <w:rPr>
          <w:sz w:val="16"/>
        </w:rPr>
        <w:t xml:space="preserve"> The International Committee of the Red Cross recently invoked them with respect to the violence in Syria. The situation in Syria became a civil "war" when organized armed groups were fighting with intensity of some duration. </w:t>
      </w:r>
      <w:r w:rsidRPr="00B263B0">
        <w:rPr>
          <w:rStyle w:val="StyleBoldUnderline"/>
          <w:highlight w:val="cyan"/>
        </w:rPr>
        <w:t xml:space="preserve">Targeted killing </w:t>
      </w:r>
      <w:r w:rsidRPr="00690CC8">
        <w:rPr>
          <w:rStyle w:val="StyleBoldUnderline"/>
          <w:highlight w:val="yellow"/>
        </w:rPr>
        <w:t xml:space="preserve">with drones </w:t>
      </w:r>
      <w:r w:rsidRPr="00B263B0">
        <w:rPr>
          <w:rStyle w:val="StyleBoldUnderline"/>
          <w:highlight w:val="cyan"/>
        </w:rPr>
        <w:t xml:space="preserve">in Yemen, Somalia, and Pakistan </w:t>
      </w:r>
      <w:r w:rsidRPr="00690CC8">
        <w:rPr>
          <w:rStyle w:val="StyleBoldUnderline"/>
          <w:highlight w:val="yellow"/>
        </w:rPr>
        <w:t>have</w:t>
      </w:r>
      <w:r w:rsidRPr="007D0E68">
        <w:rPr>
          <w:rStyle w:val="StyleBoldUnderline"/>
        </w:rPr>
        <w:t xml:space="preserve"> generally </w:t>
      </w:r>
      <w:r w:rsidRPr="00B263B0">
        <w:rPr>
          <w:rStyle w:val="StyleBoldUnderline"/>
          <w:highlight w:val="cyan"/>
        </w:rPr>
        <w:t>violate</w:t>
      </w:r>
      <w:r w:rsidRPr="00690CC8">
        <w:rPr>
          <w:rStyle w:val="StyleBoldUnderline"/>
          <w:highlight w:val="yellow"/>
        </w:rPr>
        <w:t xml:space="preserve">d </w:t>
      </w:r>
      <w:r w:rsidRPr="00B263B0">
        <w:rPr>
          <w:rStyle w:val="StyleBoldUnderline"/>
          <w:highlight w:val="cyan"/>
        </w:rPr>
        <w:t>the right to life because the</w:t>
      </w:r>
      <w:r w:rsidRPr="00B263B0">
        <w:rPr>
          <w:sz w:val="16"/>
          <w:highlight w:val="cyan"/>
        </w:rPr>
        <w:t xml:space="preserve"> </w:t>
      </w:r>
      <w:r w:rsidRPr="00B263B0">
        <w:rPr>
          <w:rStyle w:val="Emphasis"/>
          <w:highlight w:val="cyan"/>
        </w:rPr>
        <w:t>U</w:t>
      </w:r>
      <w:r w:rsidRPr="00B263B0">
        <w:rPr>
          <w:sz w:val="16"/>
          <w:highlight w:val="cyan"/>
        </w:rPr>
        <w:t xml:space="preserve">nited </w:t>
      </w:r>
      <w:r w:rsidRPr="00B263B0">
        <w:rPr>
          <w:rStyle w:val="Emphasis"/>
          <w:highlight w:val="cyan"/>
        </w:rPr>
        <w:t>S</w:t>
      </w:r>
      <w:r w:rsidRPr="00B263B0">
        <w:rPr>
          <w:sz w:val="16"/>
          <w:highlight w:val="cyan"/>
        </w:rPr>
        <w:t xml:space="preserve">tates </w:t>
      </w:r>
      <w:r w:rsidRPr="00B263B0">
        <w:rPr>
          <w:rStyle w:val="StyleBoldUnderline"/>
          <w:highlight w:val="cyan"/>
        </w:rPr>
        <w:t>is rarely part of any armed conflict in those places</w:t>
      </w:r>
      <w:r w:rsidRPr="007D0E68">
        <w:rPr>
          <w:rStyle w:val="StyleBoldUnderline"/>
        </w:rPr>
        <w:t>.</w:t>
      </w:r>
      <w:r w:rsidRPr="00A3775E">
        <w:rPr>
          <w:sz w:val="16"/>
        </w:rPr>
        <w:t xml:space="preserve"> The human right to life that applies is the right that applies in peace. Complete coverage of drones on CNN's Security Clearance blog </w:t>
      </w:r>
      <w:proofErr w:type="gramStart"/>
      <w:r w:rsidRPr="00A3775E">
        <w:rPr>
          <w:sz w:val="16"/>
        </w:rPr>
        <w:t>Today</w:t>
      </w:r>
      <w:proofErr w:type="gramEnd"/>
      <w:r w:rsidRPr="00A3775E">
        <w:rPr>
          <w:sz w:val="16"/>
        </w:rPr>
        <w:t xml:space="preserve">, </w:t>
      </w:r>
      <w:r w:rsidRPr="00B263B0">
        <w:rPr>
          <w:rStyle w:val="StyleBoldUnderline"/>
          <w:highlight w:val="cyan"/>
        </w:rPr>
        <w:t>the</w:t>
      </w:r>
      <w:r w:rsidRPr="00B263B0">
        <w:rPr>
          <w:sz w:val="16"/>
          <w:highlight w:val="cyan"/>
        </w:rPr>
        <w:t xml:space="preserve"> </w:t>
      </w:r>
      <w:r w:rsidRPr="00B263B0">
        <w:rPr>
          <w:rStyle w:val="Emphasis"/>
          <w:highlight w:val="cyan"/>
        </w:rPr>
        <w:t>U</w:t>
      </w:r>
      <w:r w:rsidRPr="00B263B0">
        <w:rPr>
          <w:sz w:val="16"/>
          <w:highlight w:val="cyan"/>
        </w:rPr>
        <w:t xml:space="preserve">nited </w:t>
      </w:r>
      <w:r w:rsidRPr="00B263B0">
        <w:rPr>
          <w:rStyle w:val="Emphasis"/>
          <w:highlight w:val="cyan"/>
        </w:rPr>
        <w:t>S</w:t>
      </w:r>
      <w:r w:rsidRPr="00B263B0">
        <w:rPr>
          <w:sz w:val="16"/>
          <w:highlight w:val="cyan"/>
        </w:rPr>
        <w:t xml:space="preserve">tates </w:t>
      </w:r>
      <w:r w:rsidRPr="00B263B0">
        <w:rPr>
          <w:rStyle w:val="StyleBoldUnderline"/>
          <w:highlight w:val="cyan"/>
        </w:rPr>
        <w:t xml:space="preserve">is engaged in armed conflict </w:t>
      </w:r>
      <w:r w:rsidRPr="00B263B0">
        <w:rPr>
          <w:rStyle w:val="Emphasis"/>
          <w:highlight w:val="cyan"/>
        </w:rPr>
        <w:t>only in Afghanistan</w:t>
      </w:r>
      <w:r w:rsidRPr="00B263B0">
        <w:rPr>
          <w:rStyle w:val="StyleBoldUnderline"/>
          <w:highlight w:val="cyan"/>
        </w:rPr>
        <w:t>. To lawfully resort to</w:t>
      </w:r>
      <w:r w:rsidRPr="007D0E68">
        <w:rPr>
          <w:rStyle w:val="StyleBoldUnderline"/>
        </w:rPr>
        <w:t xml:space="preserve"> military </w:t>
      </w:r>
      <w:r w:rsidRPr="00B263B0">
        <w:rPr>
          <w:rStyle w:val="StyleBoldUnderline"/>
          <w:highlight w:val="cyan"/>
        </w:rPr>
        <w:t>force elsewhere requires</w:t>
      </w:r>
      <w:r w:rsidRPr="007D0E68">
        <w:rPr>
          <w:rStyle w:val="StyleBoldUnderline"/>
        </w:rPr>
        <w:t xml:space="preserve"> that </w:t>
      </w:r>
      <w:r w:rsidRPr="00B263B0">
        <w:rPr>
          <w:rStyle w:val="StyleBoldUnderline"/>
          <w:highlight w:val="cyan"/>
        </w:rPr>
        <w:t>the country</w:t>
      </w:r>
      <w:r w:rsidRPr="007D0E68">
        <w:rPr>
          <w:rStyle w:val="StyleBoldUnderline"/>
        </w:rPr>
        <w:t xml:space="preserve"> where the</w:t>
      </w:r>
      <w:r w:rsidRPr="00A3775E">
        <w:rPr>
          <w:sz w:val="16"/>
        </w:rPr>
        <w:t xml:space="preserve"> </w:t>
      </w:r>
      <w:r w:rsidRPr="007D0E68">
        <w:rPr>
          <w:rStyle w:val="Emphasis"/>
        </w:rPr>
        <w:t>U</w:t>
      </w:r>
      <w:r w:rsidRPr="00A3775E">
        <w:rPr>
          <w:sz w:val="16"/>
        </w:rPr>
        <w:t xml:space="preserve">nited </w:t>
      </w:r>
      <w:r w:rsidRPr="007D0E68">
        <w:rPr>
          <w:rStyle w:val="Emphasis"/>
        </w:rPr>
        <w:t>S</w:t>
      </w:r>
      <w:r w:rsidRPr="00A3775E">
        <w:rPr>
          <w:sz w:val="16"/>
        </w:rPr>
        <w:t xml:space="preserve">tates </w:t>
      </w:r>
      <w:r w:rsidRPr="007D0E68">
        <w:rPr>
          <w:rStyle w:val="StyleBoldUnderline"/>
        </w:rPr>
        <w:t xml:space="preserve">is attacking </w:t>
      </w:r>
      <w:r w:rsidRPr="00B263B0">
        <w:rPr>
          <w:rStyle w:val="StyleBoldUnderline"/>
          <w:highlight w:val="cyan"/>
        </w:rPr>
        <w:t>has first attacked the</w:t>
      </w:r>
      <w:r w:rsidRPr="00B263B0">
        <w:rPr>
          <w:sz w:val="16"/>
          <w:highlight w:val="cyan"/>
        </w:rPr>
        <w:t xml:space="preserve"> </w:t>
      </w:r>
      <w:r w:rsidRPr="00B263B0">
        <w:rPr>
          <w:rStyle w:val="Emphasis"/>
          <w:highlight w:val="cyan"/>
        </w:rPr>
        <w:t>U</w:t>
      </w:r>
      <w:r w:rsidRPr="00B263B0">
        <w:rPr>
          <w:sz w:val="16"/>
          <w:highlight w:val="cyan"/>
        </w:rPr>
        <w:t xml:space="preserve">nited </w:t>
      </w:r>
      <w:r w:rsidRPr="00B263B0">
        <w:rPr>
          <w:rStyle w:val="Emphasis"/>
          <w:highlight w:val="cyan"/>
        </w:rPr>
        <w:t>S</w:t>
      </w:r>
      <w:r w:rsidRPr="00B263B0">
        <w:rPr>
          <w:sz w:val="16"/>
          <w:highlight w:val="cyan"/>
        </w:rPr>
        <w:t>tates</w:t>
      </w:r>
      <w:r w:rsidRPr="00A3775E">
        <w:rPr>
          <w:sz w:val="16"/>
        </w:rPr>
        <w:t xml:space="preserve"> (</w:t>
      </w:r>
      <w:r w:rsidRPr="007D0E68">
        <w:rPr>
          <w:rStyle w:val="StyleBoldUnderline"/>
        </w:rPr>
        <w:t>such as Afghanistan in 2001</w:t>
      </w:r>
      <w:r w:rsidRPr="00A3775E">
        <w:rPr>
          <w:sz w:val="16"/>
        </w:rPr>
        <w:t xml:space="preserve">), </w:t>
      </w:r>
      <w:r w:rsidRPr="00690CC8">
        <w:rPr>
          <w:rStyle w:val="StyleBoldUnderline"/>
          <w:highlight w:val="yellow"/>
        </w:rPr>
        <w:t>th</w:t>
      </w:r>
      <w:r w:rsidRPr="00B263B0">
        <w:rPr>
          <w:rStyle w:val="StyleBoldUnderline"/>
          <w:highlight w:val="cyan"/>
        </w:rPr>
        <w:t>e U.N. Security Council has authorized the resort to force</w:t>
      </w:r>
      <w:r w:rsidRPr="00690CC8">
        <w:rPr>
          <w:sz w:val="16"/>
          <w:highlight w:val="yellow"/>
        </w:rPr>
        <w:t xml:space="preserve"> (</w:t>
      </w:r>
      <w:r w:rsidRPr="007D0E68">
        <w:rPr>
          <w:rStyle w:val="StyleBoldUnderline"/>
        </w:rPr>
        <w:t>Libya in 2011</w:t>
      </w:r>
      <w:r w:rsidRPr="00A3775E">
        <w:rPr>
          <w:sz w:val="16"/>
        </w:rPr>
        <w:t xml:space="preserve">) </w:t>
      </w:r>
      <w:r w:rsidRPr="00B263B0">
        <w:rPr>
          <w:rStyle w:val="StyleBoldUnderline"/>
          <w:highlight w:val="cyan"/>
        </w:rPr>
        <w:t xml:space="preserve">or a government </w:t>
      </w:r>
      <w:r w:rsidRPr="00690CC8">
        <w:rPr>
          <w:rStyle w:val="StyleBoldUnderline"/>
          <w:highlight w:val="yellow"/>
        </w:rPr>
        <w:t xml:space="preserve">in effective control </w:t>
      </w:r>
      <w:r w:rsidRPr="00B263B0">
        <w:rPr>
          <w:rStyle w:val="StyleBoldUnderline"/>
          <w:highlight w:val="cyan"/>
        </w:rPr>
        <w:t>credibly requests assistance in a civil war</w:t>
      </w:r>
      <w:r w:rsidRPr="00A3775E">
        <w:rPr>
          <w:sz w:val="16"/>
        </w:rPr>
        <w:t xml:space="preserve"> (</w:t>
      </w:r>
      <w:r w:rsidRPr="007D0E68">
        <w:rPr>
          <w:rStyle w:val="StyleBoldUnderline"/>
        </w:rPr>
        <w:t>Afghanistan since 2002</w:t>
      </w:r>
      <w:r w:rsidRPr="00A3775E">
        <w:rPr>
          <w:sz w:val="16"/>
        </w:rPr>
        <w:t>). If the president has been advised otherwise with regard to his "kill list," he should read "What Is War?"</w:t>
      </w:r>
    </w:p>
    <w:p w:rsidR="0026056C" w:rsidRPr="007D0E68" w:rsidRDefault="0026056C" w:rsidP="0026056C"/>
    <w:p w:rsidR="0026056C" w:rsidRPr="007D0E68" w:rsidRDefault="0026056C" w:rsidP="0026056C">
      <w:pPr>
        <w:pStyle w:val="Heading4"/>
      </w:pPr>
      <w:r w:rsidRPr="007D0E68">
        <w:t xml:space="preserve">(   ) And, </w:t>
      </w:r>
      <w:r w:rsidRPr="007D0E68">
        <w:rPr>
          <w:u w:val="single"/>
        </w:rPr>
        <w:t>legal restriction</w:t>
      </w:r>
      <w:r w:rsidRPr="007D0E68">
        <w:t xml:space="preserve"> on drones forces shift to troop intervention</w:t>
      </w:r>
    </w:p>
    <w:p w:rsidR="0026056C" w:rsidRPr="007D0E68" w:rsidRDefault="0026056C" w:rsidP="0026056C">
      <w:proofErr w:type="gramStart"/>
      <w:r w:rsidRPr="007D0E68">
        <w:rPr>
          <w:rStyle w:val="StyleStyleBold12pt"/>
        </w:rPr>
        <w:t>Coughlin, 13</w:t>
      </w:r>
      <w:r w:rsidRPr="007D0E68">
        <w:t xml:space="preserve"> (2/7/2013, Con, “Drones are gruesome, but would we prefer boots on the ground?</w:t>
      </w:r>
      <w:proofErr w:type="gramEnd"/>
      <w:r w:rsidRPr="007D0E68">
        <w:t xml:space="preserve"> The human rights lobby wants to limit the use of drones, but they are effective and preferable to sending our troops to fight,” </w:t>
      </w:r>
      <w:hyperlink r:id="rId24" w:history="1">
        <w:r w:rsidRPr="007D0E68">
          <w:rPr>
            <w:rStyle w:val="Hyperlink"/>
          </w:rPr>
          <w:t>http://www.telegraph.co.uk/news/uknews/defence/9855577/Drones-are-gruesome-but-would-we-prefer-boots-on-the-ground.html</w:t>
        </w:r>
      </w:hyperlink>
      <w:r w:rsidRPr="007D0E68">
        <w:t>))</w:t>
      </w:r>
    </w:p>
    <w:p w:rsidR="0026056C" w:rsidRPr="007D0E68" w:rsidRDefault="0026056C" w:rsidP="0026056C">
      <w:pPr>
        <w:rPr>
          <w:rStyle w:val="StyleBoldUnderline"/>
        </w:rPr>
      </w:pPr>
      <w:r w:rsidRPr="00A3775E">
        <w:rPr>
          <w:sz w:val="16"/>
        </w:rPr>
        <w:t xml:space="preserve">While the majority of drone patrols are reconnaissance missions, drones are also used to strike terrorist targets, with varying success. The Washington-based New America Foundation estimates that around 80 per cent of those killed by US drone strikes in the tribal areas of Pakistan are militants, although human rights groups claim the percentage of civilian casualties is far higher. But </w:t>
      </w:r>
      <w:r w:rsidRPr="007D0E68">
        <w:rPr>
          <w:rStyle w:val="StyleBoldUnderline"/>
        </w:rPr>
        <w:t xml:space="preserve">at a time when </w:t>
      </w:r>
      <w:r w:rsidRPr="006A3AC8">
        <w:rPr>
          <w:rStyle w:val="StyleBoldUnderline"/>
          <w:highlight w:val="yellow"/>
        </w:rPr>
        <w:t>Western governments are increasingly reluctant to commit combat troops, we are becoming</w:t>
      </w:r>
      <w:r w:rsidRPr="007D0E68">
        <w:rPr>
          <w:rStyle w:val="StyleBoldUnderline"/>
        </w:rPr>
        <w:t xml:space="preserve"> ever </w:t>
      </w:r>
      <w:r w:rsidRPr="006A3AC8">
        <w:rPr>
          <w:rStyle w:val="StyleBoldUnderline"/>
          <w:highlight w:val="yellow"/>
        </w:rPr>
        <w:t>more reliant on aerial robots</w:t>
      </w:r>
      <w:r w:rsidRPr="007D0E68">
        <w:rPr>
          <w:rStyle w:val="StyleBoldUnderline"/>
        </w:rPr>
        <w:t xml:space="preserve"> to do the job for us.</w:t>
      </w:r>
      <w:r w:rsidRPr="00A3775E">
        <w:rPr>
          <w:sz w:val="16"/>
        </w:rPr>
        <w:t xml:space="preserve"> Rather than sending our young men and women to risk being killed or maimed by roadside bombs, it is easier to </w:t>
      </w:r>
      <w:proofErr w:type="spellStart"/>
      <w:r w:rsidRPr="00A3775E">
        <w:rPr>
          <w:sz w:val="16"/>
        </w:rPr>
        <w:t>vaporise</w:t>
      </w:r>
      <w:proofErr w:type="spellEnd"/>
      <w:r w:rsidRPr="00A3775E">
        <w:rPr>
          <w:sz w:val="16"/>
        </w:rPr>
        <w:t xml:space="preserve"> the enemy with a well-directed Hellfire missile. </w:t>
      </w:r>
      <w:r w:rsidRPr="007D0E68">
        <w:rPr>
          <w:rStyle w:val="StyleBoldUnderline"/>
        </w:rPr>
        <w:t xml:space="preserve">The </w:t>
      </w:r>
      <w:r w:rsidRPr="006A3AC8">
        <w:rPr>
          <w:rStyle w:val="StyleBoldUnderline"/>
          <w:highlight w:val="yellow"/>
        </w:rPr>
        <w:t xml:space="preserve">drones’ effectiveness could be severely limited if the human rights lobby achieves its goal of </w:t>
      </w:r>
      <w:r w:rsidRPr="006A3AC8">
        <w:rPr>
          <w:rStyle w:val="Emphasis"/>
          <w:highlight w:val="yellow"/>
        </w:rPr>
        <w:t>imposing so many legal restrictions on their use</w:t>
      </w:r>
      <w:r w:rsidRPr="007D0E68">
        <w:rPr>
          <w:rStyle w:val="StyleBoldUnderline"/>
        </w:rPr>
        <w:t xml:space="preserve"> as to limit their ability to track and destroy a determined and resourceful enemy such as al-Qaeda.</w:t>
      </w:r>
      <w:r>
        <w:rPr>
          <w:b/>
          <w:bCs/>
          <w:u w:val="single"/>
        </w:rPr>
        <w:t xml:space="preserve"> </w:t>
      </w:r>
      <w:r w:rsidRPr="00A3775E">
        <w:rPr>
          <w:sz w:val="16"/>
        </w:rPr>
        <w:t xml:space="preserve">For this reason I believe the Obama administration is right to fall back on the arguments advanced by the Blair government to justify the invasion of Iraq, namely that a country’s right to defend itself should include the ability to take pre-emptive military action. Al-Qaeda and its allies are waging a war against the West which knows no boundaries. </w:t>
      </w:r>
      <w:r w:rsidRPr="006A3AC8">
        <w:rPr>
          <w:rStyle w:val="StyleBoldUnderline"/>
          <w:highlight w:val="yellow"/>
        </w:rPr>
        <w:t xml:space="preserve">If politicians on both sides of the Atlantic do not wish to </w:t>
      </w:r>
      <w:r w:rsidRPr="006A3AC8">
        <w:rPr>
          <w:rStyle w:val="Emphasis"/>
          <w:highlight w:val="yellow"/>
        </w:rPr>
        <w:t>send their soldiers to fight</w:t>
      </w:r>
      <w:r w:rsidRPr="007D0E68">
        <w:rPr>
          <w:rStyle w:val="StyleBoldUnderline"/>
        </w:rPr>
        <w:t xml:space="preserve">, then </w:t>
      </w:r>
      <w:r w:rsidRPr="006A3AC8">
        <w:rPr>
          <w:rStyle w:val="StyleBoldUnderline"/>
          <w:highlight w:val="yellow"/>
        </w:rPr>
        <w:t>they should ensure the drones can do the job for them.</w:t>
      </w:r>
    </w:p>
    <w:p w:rsidR="0026056C" w:rsidRPr="007D0E68" w:rsidRDefault="0026056C" w:rsidP="0026056C"/>
    <w:p w:rsidR="0026056C" w:rsidRPr="007D0E68" w:rsidRDefault="0026056C" w:rsidP="0026056C">
      <w:pPr>
        <w:pStyle w:val="Heading4"/>
      </w:pPr>
      <w:r w:rsidRPr="007D0E68">
        <w:t>[Another version of this is in 2nc Turns the Case block]</w:t>
      </w:r>
    </w:p>
    <w:p w:rsidR="0026056C" w:rsidRPr="007D0E68" w:rsidRDefault="0026056C" w:rsidP="0026056C">
      <w:pPr>
        <w:pStyle w:val="Heading4"/>
      </w:pPr>
      <w:r w:rsidRPr="007D0E68">
        <w:t xml:space="preserve">(   ) Prioritizing law enforcement is another link --- forces ground assaults that draw U.S. into wars. </w:t>
      </w:r>
      <w:proofErr w:type="gramStart"/>
      <w:r w:rsidRPr="007D0E68">
        <w:t>Turns the case by spurring more instability and civilian casualties.</w:t>
      </w:r>
      <w:proofErr w:type="gramEnd"/>
    </w:p>
    <w:p w:rsidR="0026056C" w:rsidRPr="007D0E68" w:rsidRDefault="0026056C" w:rsidP="0026056C">
      <w:r w:rsidRPr="007D0E68">
        <w:rPr>
          <w:rStyle w:val="StyleStyleBold12pt"/>
        </w:rPr>
        <w:t>Bowden, 13</w:t>
      </w:r>
      <w:r w:rsidRPr="007D0E68">
        <w:t xml:space="preserve"> --- national correspondent for The Atlantic (8/14/2013, Mark, “The Killing Machines; How to think about drones,” </w:t>
      </w:r>
      <w:hyperlink r:id="rId25" w:history="1">
        <w:r w:rsidRPr="007D0E68">
          <w:rPr>
            <w:rStyle w:val="Hyperlink"/>
          </w:rPr>
          <w:t>http://www.theatlantic.com/magazine/archive/2013/09/the-killing-machines-how-to-think-about-drones/309434/?single_page=true</w:t>
        </w:r>
      </w:hyperlink>
      <w:r w:rsidRPr="007D0E68">
        <w:t>))</w:t>
      </w:r>
    </w:p>
    <w:p w:rsidR="0026056C" w:rsidRPr="007D0E68" w:rsidRDefault="0026056C" w:rsidP="0026056C">
      <w:r w:rsidRPr="007D0E68">
        <w:t>V. Come Out With Your Hands Up!</w:t>
      </w:r>
    </w:p>
    <w:p w:rsidR="0026056C" w:rsidRPr="007D0E68" w:rsidRDefault="0026056C" w:rsidP="0026056C">
      <w:pPr>
        <w:rPr>
          <w:rStyle w:val="StyleBoldUnderline"/>
        </w:rPr>
      </w:pPr>
      <w:r w:rsidRPr="00AB1775">
        <w:rPr>
          <w:rStyle w:val="Emphasis"/>
          <w:highlight w:val="cyan"/>
        </w:rPr>
        <w:t>Once the pursuit of al-Qaeda is defined as “law enforcement,” ground assaults may be the only acceptable tactic under international law.</w:t>
      </w:r>
      <w:r w:rsidRPr="00D54E9D">
        <w:rPr>
          <w:rStyle w:val="StyleBoldUnderline"/>
          <w:highlight w:val="yellow"/>
        </w:rPr>
        <w:t xml:space="preserve"> A criminal must be given the opportunity to surrender, and if he refuses, efforts must be made to arrest him</w:t>
      </w:r>
      <w:r w:rsidRPr="007D0E68">
        <w:rPr>
          <w:rStyle w:val="StyleBoldUnderline"/>
          <w:highlight w:val="cyan"/>
        </w:rPr>
        <w:t>.</w:t>
      </w:r>
      <w:r w:rsidRPr="00A3775E">
        <w:rPr>
          <w:sz w:val="16"/>
        </w:rPr>
        <w:t xml:space="preserve"> Mary Ellen O’Connell believes </w:t>
      </w:r>
      <w:r w:rsidRPr="00AB1775">
        <w:rPr>
          <w:rStyle w:val="StyleBoldUnderline"/>
          <w:highlight w:val="cyan"/>
        </w:rPr>
        <w:t>the Abbottabad raid</w:t>
      </w:r>
      <w:r w:rsidRPr="00A3775E">
        <w:rPr>
          <w:sz w:val="16"/>
        </w:rPr>
        <w:t xml:space="preserve"> was an example of how things should work. “It </w:t>
      </w:r>
      <w:r w:rsidRPr="00AB1775">
        <w:rPr>
          <w:rStyle w:val="StyleBoldUnderline"/>
          <w:highlight w:val="cyan"/>
        </w:rPr>
        <w:t xml:space="preserve">came as close to what we are permitted to do </w:t>
      </w:r>
      <w:r w:rsidRPr="00D54E9D">
        <w:rPr>
          <w:rStyle w:val="StyleBoldUnderline"/>
          <w:highlight w:val="yellow"/>
        </w:rPr>
        <w:t>under international law as you can get,</w:t>
      </w:r>
      <w:r w:rsidRPr="007D0E68">
        <w:rPr>
          <w:rStyle w:val="StyleBoldUnderline"/>
        </w:rPr>
        <w:t>”</w:t>
      </w:r>
      <w:r w:rsidRPr="00A3775E">
        <w:rPr>
          <w:sz w:val="16"/>
        </w:rPr>
        <w:t xml:space="preserve"> she said. “John Brennan came out right after the killing and said the seals were under orders to attempt to capture bin Laden, and if he resisted or if their own lives were endangered, then they could use the force that was necessary. They did not use a drone. They did not drop a bomb. They did not fire a missile.” </w:t>
      </w:r>
      <w:r w:rsidRPr="00AB1775">
        <w:rPr>
          <w:rStyle w:val="StyleBoldUnderline"/>
          <w:highlight w:val="cyan"/>
        </w:rPr>
        <w:t xml:space="preserve">Force </w:t>
      </w:r>
      <w:r w:rsidRPr="00D54E9D">
        <w:rPr>
          <w:rStyle w:val="StyleBoldUnderline"/>
          <w:highlight w:val="yellow"/>
        </w:rPr>
        <w:t xml:space="preserve">in such operations </w:t>
      </w:r>
      <w:r w:rsidRPr="00AB1775">
        <w:rPr>
          <w:rStyle w:val="StyleBoldUnderline"/>
          <w:highlight w:val="cyan"/>
        </w:rPr>
        <w:t>is justified only if the suspect resists arrest</w:t>
      </w:r>
      <w:r w:rsidRPr="00D54E9D">
        <w:rPr>
          <w:rStyle w:val="StyleBoldUnderline"/>
          <w:highlight w:val="yellow"/>
        </w:rPr>
        <w:t xml:space="preserve">—and </w:t>
      </w:r>
      <w:r w:rsidRPr="00AB1775">
        <w:rPr>
          <w:rStyle w:val="StyleBoldUnderline"/>
          <w:highlight w:val="cyan"/>
        </w:rPr>
        <w:t>even then</w:t>
      </w:r>
      <w:r w:rsidRPr="00D54E9D">
        <w:rPr>
          <w:rStyle w:val="StyleBoldUnderline"/>
          <w:highlight w:val="yellow"/>
        </w:rPr>
        <w:t xml:space="preserve">, his </w:t>
      </w:r>
      <w:r w:rsidRPr="00AB1775">
        <w:rPr>
          <w:rStyle w:val="StyleBoldUnderline"/>
          <w:highlight w:val="cyan"/>
        </w:rPr>
        <w:t>escape is preferable to harming innocent bystanders.</w:t>
      </w:r>
      <w:r w:rsidRPr="00A3775E">
        <w:rPr>
          <w:sz w:val="16"/>
        </w:rPr>
        <w:t xml:space="preserve"> These are the rules that govern police, as opposed to warriors. Yet </w:t>
      </w:r>
      <w:r w:rsidRPr="007D0E68">
        <w:rPr>
          <w:rStyle w:val="StyleBoldUnderline"/>
        </w:rPr>
        <w:t xml:space="preserve">the </w:t>
      </w:r>
      <w:r w:rsidRPr="00D54E9D">
        <w:rPr>
          <w:rStyle w:val="StyleBoldUnderline"/>
          <w:highlight w:val="yellow"/>
        </w:rPr>
        <w:t>enemies we face will not change if the war on terror ends. The worst of them</w:t>
      </w:r>
      <w:r w:rsidRPr="007D0E68">
        <w:rPr>
          <w:rStyle w:val="StyleBoldUnderline"/>
        </w:rPr>
        <w:t>—the ones we most need to stop—</w:t>
      </w:r>
      <w:r w:rsidRPr="00D54E9D">
        <w:rPr>
          <w:rStyle w:val="StyleBoldUnderline"/>
          <w:highlight w:val="yellow"/>
        </w:rPr>
        <w:t>are determined suicidal killers and hardened fighters</w:t>
      </w:r>
      <w:r w:rsidRPr="007D0E68">
        <w:rPr>
          <w:rStyle w:val="StyleBoldUnderline"/>
        </w:rPr>
        <w:t>.</w:t>
      </w:r>
      <w:r w:rsidRPr="00A3775E">
        <w:rPr>
          <w:sz w:val="16"/>
        </w:rPr>
        <w:t xml:space="preserve"> Since there is no such thing as global police, </w:t>
      </w:r>
      <w:r w:rsidRPr="007D0E68">
        <w:rPr>
          <w:rStyle w:val="StyleBoldUnderline"/>
        </w:rPr>
        <w:t xml:space="preserve">any </w:t>
      </w:r>
      <w:r w:rsidRPr="00AB1775">
        <w:rPr>
          <w:rStyle w:val="StyleBoldUnderline"/>
          <w:highlight w:val="cyan"/>
        </w:rPr>
        <w:t>force</w:t>
      </w:r>
      <w:r w:rsidRPr="007D0E68">
        <w:rPr>
          <w:rStyle w:val="StyleBoldUnderline"/>
        </w:rPr>
        <w:t xml:space="preserve"> employed </w:t>
      </w:r>
      <w:r w:rsidRPr="00AB1775">
        <w:rPr>
          <w:rStyle w:val="StyleBoldUnderline"/>
          <w:highlight w:val="cyan"/>
        </w:rPr>
        <w:t xml:space="preserve">would </w:t>
      </w:r>
      <w:r w:rsidRPr="00D54E9D">
        <w:rPr>
          <w:rStyle w:val="StyleBoldUnderline"/>
          <w:highlight w:val="yellow"/>
        </w:rPr>
        <w:t xml:space="preserve">likely </w:t>
      </w:r>
      <w:r w:rsidRPr="00AB1775">
        <w:rPr>
          <w:rStyle w:val="StyleBoldUnderline"/>
          <w:highlight w:val="cyan"/>
        </w:rPr>
        <w:t>still come from</w:t>
      </w:r>
      <w:r w:rsidRPr="007D0E68">
        <w:rPr>
          <w:rStyle w:val="StyleBoldUnderline"/>
        </w:rPr>
        <w:t xml:space="preserve">, in most cases, American </w:t>
      </w:r>
      <w:r w:rsidRPr="00AB1775">
        <w:rPr>
          <w:rStyle w:val="StyleBoldUnderline"/>
          <w:highlight w:val="cyan"/>
        </w:rPr>
        <w:t>special-ops</w:t>
      </w:r>
      <w:r w:rsidRPr="007D0E68">
        <w:rPr>
          <w:rStyle w:val="StyleBoldUnderline"/>
        </w:rPr>
        <w:t xml:space="preserve"> units.</w:t>
      </w:r>
      <w:r w:rsidRPr="00A3775E">
        <w:rPr>
          <w:sz w:val="16"/>
        </w:rPr>
        <w:t xml:space="preserve"> They are very good at what they do—</w:t>
      </w:r>
      <w:r w:rsidRPr="00D54E9D">
        <w:rPr>
          <w:rStyle w:val="StyleBoldUnderline"/>
          <w:highlight w:val="yellow"/>
        </w:rPr>
        <w:t xml:space="preserve">but </w:t>
      </w:r>
      <w:r w:rsidRPr="00AB1775">
        <w:rPr>
          <w:rStyle w:val="StyleBoldUnderline"/>
          <w:highlight w:val="cyan"/>
        </w:rPr>
        <w:t>under law-enforcement rules, a lot more people</w:t>
      </w:r>
      <w:r w:rsidRPr="00D54E9D">
        <w:rPr>
          <w:rStyle w:val="StyleBoldUnderline"/>
          <w:highlight w:val="yellow"/>
        </w:rPr>
        <w:t xml:space="preserve">, </w:t>
      </w:r>
      <w:proofErr w:type="gramStart"/>
      <w:r w:rsidRPr="00D54E9D">
        <w:rPr>
          <w:rStyle w:val="StyleBoldUnderline"/>
          <w:highlight w:val="yellow"/>
        </w:rPr>
        <w:t>both soldiers</w:t>
      </w:r>
      <w:proofErr w:type="gramEnd"/>
      <w:r w:rsidRPr="00D54E9D">
        <w:rPr>
          <w:rStyle w:val="StyleBoldUnderline"/>
          <w:highlight w:val="yellow"/>
        </w:rPr>
        <w:t xml:space="preserve"> and civilians, </w:t>
      </w:r>
      <w:r w:rsidRPr="00AB1775">
        <w:rPr>
          <w:rStyle w:val="StyleBoldUnderline"/>
          <w:highlight w:val="cyan"/>
        </w:rPr>
        <w:t>are likely to be killed</w:t>
      </w:r>
      <w:r w:rsidRPr="00A3775E">
        <w:rPr>
          <w:sz w:val="16"/>
        </w:rPr>
        <w:t xml:space="preserve">. </w:t>
      </w:r>
      <w:r w:rsidRPr="007D0E68">
        <w:rPr>
          <w:rStyle w:val="StyleBoldUnderline"/>
        </w:rPr>
        <w:t>It would be wise to consider how bloody such operations can be.</w:t>
      </w:r>
      <w:r w:rsidRPr="00A3775E">
        <w:rPr>
          <w:sz w:val="16"/>
        </w:rPr>
        <w:t xml:space="preserve"> When Obama chose the riskiest available option for getting bin Laden in Abbottabad—a special-ops raid—he did so not out of a desire to conform to international law but because that option allowed the possibility of taking bin Laden alive and, probably more important, because if bin Laden was killed in a ground assault, his death could be proved. The raid went well. But </w:t>
      </w:r>
      <w:r w:rsidRPr="00D54E9D">
        <w:rPr>
          <w:rStyle w:val="StyleBoldUnderline"/>
          <w:highlight w:val="yellow"/>
        </w:rPr>
        <w:t xml:space="preserve">what </w:t>
      </w:r>
      <w:r w:rsidRPr="00AB1775">
        <w:rPr>
          <w:rStyle w:val="StyleBoldUnderline"/>
          <w:highlight w:val="cyan"/>
        </w:rPr>
        <w:t xml:space="preserve">if the seal raiding party had tripped Pakistan’s air </w:t>
      </w:r>
      <w:proofErr w:type="gramStart"/>
      <w:r w:rsidRPr="00AB1775">
        <w:rPr>
          <w:rStyle w:val="StyleBoldUnderline"/>
          <w:highlight w:val="cyan"/>
        </w:rPr>
        <w:t>defenses,</w:t>
      </w:r>
      <w:proofErr w:type="gramEnd"/>
      <w:r w:rsidRPr="00AB1775">
        <w:rPr>
          <w:rStyle w:val="StyleBoldUnderline"/>
          <w:highlight w:val="cyan"/>
        </w:rPr>
        <w:t xml:space="preserve"> or </w:t>
      </w:r>
      <w:r w:rsidRPr="00D54E9D">
        <w:rPr>
          <w:rStyle w:val="StyleBoldUnderline"/>
          <w:highlight w:val="yellow"/>
        </w:rPr>
        <w:t xml:space="preserve">if it </w:t>
      </w:r>
      <w:r w:rsidRPr="00AB1775">
        <w:rPr>
          <w:rStyle w:val="StyleBoldUnderline"/>
          <w:highlight w:val="cyan"/>
        </w:rPr>
        <w:t xml:space="preserve">had been confronted </w:t>
      </w:r>
      <w:r w:rsidRPr="00D54E9D">
        <w:rPr>
          <w:rStyle w:val="StyleBoldUnderline"/>
          <w:highlight w:val="yellow"/>
        </w:rPr>
        <w:t xml:space="preserve">by police or army units on the ground? </w:t>
      </w:r>
      <w:r w:rsidRPr="00AB1775">
        <w:rPr>
          <w:rStyle w:val="StyleBoldUnderline"/>
          <w:highlight w:val="cyan"/>
        </w:rPr>
        <w:t xml:space="preserve">American troops and planes stood ready in Afghanistan to respond </w:t>
      </w:r>
      <w:r w:rsidRPr="00D54E9D">
        <w:rPr>
          <w:rStyle w:val="StyleBoldUnderline"/>
          <w:highlight w:val="yellow"/>
        </w:rPr>
        <w:t xml:space="preserve">if that happened. </w:t>
      </w:r>
      <w:r w:rsidRPr="00AB1775">
        <w:rPr>
          <w:rStyle w:val="StyleBoldUnderline"/>
          <w:highlight w:val="cyan"/>
        </w:rPr>
        <w:t>Such a clash would</w:t>
      </w:r>
      <w:r w:rsidRPr="00D54E9D">
        <w:rPr>
          <w:rStyle w:val="StyleBoldUnderline"/>
          <w:highlight w:val="yellow"/>
        </w:rPr>
        <w:t xml:space="preserve"> likely </w:t>
      </w:r>
      <w:r w:rsidRPr="00AB1775">
        <w:rPr>
          <w:rStyle w:val="StyleBoldUnderline"/>
          <w:highlight w:val="cyan"/>
        </w:rPr>
        <w:t>have killed many Pakistanis and Americans, and left the countries</w:t>
      </w:r>
      <w:r w:rsidRPr="007D0E68">
        <w:rPr>
          <w:rStyle w:val="StyleBoldUnderline"/>
        </w:rPr>
        <w:t xml:space="preserve"> at loggerheads, if not </w:t>
      </w:r>
      <w:r w:rsidRPr="00AB1775">
        <w:rPr>
          <w:rStyle w:val="Emphasis"/>
          <w:highlight w:val="cyan"/>
        </w:rPr>
        <w:t>literally at war</w:t>
      </w:r>
      <w:r w:rsidRPr="00D54E9D">
        <w:rPr>
          <w:rStyle w:val="StyleBoldUnderline"/>
          <w:highlight w:val="yellow"/>
        </w:rPr>
        <w:t>.</w:t>
      </w:r>
      <w:r w:rsidRPr="00A3775E">
        <w:rPr>
          <w:sz w:val="16"/>
        </w:rPr>
        <w:t xml:space="preserve"> There’s another example of a law-enforcement-style raid that conforms to the model that O’Connell and other drone critics prefer: the October 1993 Delta Force raid in Mogadishu, which I wrote about in the book Black Hawk Down. The objective, which was achieved, was to swoop in and arrest Omar Salad and Mohamed Hassan </w:t>
      </w:r>
      <w:proofErr w:type="spellStart"/>
      <w:r w:rsidRPr="00A3775E">
        <w:rPr>
          <w:sz w:val="16"/>
        </w:rPr>
        <w:t>Awale</w:t>
      </w:r>
      <w:proofErr w:type="spellEnd"/>
      <w:r w:rsidRPr="00A3775E">
        <w:rPr>
          <w:sz w:val="16"/>
        </w:rPr>
        <w:t xml:space="preserve">, two top lieutenants of the outlaw clan leader Mohammed Farrah </w:t>
      </w:r>
      <w:proofErr w:type="spellStart"/>
      <w:r w:rsidRPr="00A3775E">
        <w:rPr>
          <w:sz w:val="16"/>
        </w:rPr>
        <w:t>Aidid</w:t>
      </w:r>
      <w:proofErr w:type="spellEnd"/>
      <w:r w:rsidRPr="00A3775E">
        <w:rPr>
          <w:sz w:val="16"/>
        </w:rPr>
        <w:t xml:space="preserve">. As the arrests were being made, the raiding party of Delta Force operators and U.S. Army rangers came under heavy fire from local supporters of the clan leader. Two Black Hawk helicopters were shot down and crashed into the city. We were not officially at war with Somalia, but the ensuing firefight left 18 Americans dead and killed an estimated 500 to 1,000 Somalis—a number comparable to the total civilian deaths from all drone strikes in Pakistan from 2004 through the first half of 2013, according to the Bureau of Investigative Journalists’ estimates. The Somalia example is an extreme one. But </w:t>
      </w:r>
      <w:r w:rsidRPr="007D0E68">
        <w:rPr>
          <w:rStyle w:val="StyleBoldUnderline"/>
        </w:rPr>
        <w:t xml:space="preserve">the battle that erupted in </w:t>
      </w:r>
      <w:r w:rsidRPr="00AB1775">
        <w:rPr>
          <w:rStyle w:val="StyleBoldUnderline"/>
          <w:highlight w:val="cyan"/>
        </w:rPr>
        <w:t xml:space="preserve">Mogadishu strikes me as a fair reminder of what can happen </w:t>
      </w:r>
      <w:r w:rsidRPr="00D54E9D">
        <w:rPr>
          <w:rStyle w:val="StyleBoldUnderline"/>
          <w:highlight w:val="yellow"/>
        </w:rPr>
        <w:t xml:space="preserve">to even a very skillful raiding party. Few of the terrorists we target will go quietly. Knowing they are </w:t>
      </w:r>
      <w:r w:rsidRPr="00AB1775">
        <w:rPr>
          <w:rStyle w:val="StyleBoldUnderline"/>
          <w:highlight w:val="cyan"/>
        </w:rPr>
        <w:t>targets</w:t>
      </w:r>
      <w:r w:rsidRPr="00D54E9D">
        <w:rPr>
          <w:rStyle w:val="StyleBoldUnderline"/>
          <w:highlight w:val="yellow"/>
        </w:rPr>
        <w:t xml:space="preserve">, they </w:t>
      </w:r>
      <w:r w:rsidRPr="00AB1775">
        <w:rPr>
          <w:rStyle w:val="StyleBoldUnderline"/>
          <w:highlight w:val="cyan"/>
        </w:rPr>
        <w:t xml:space="preserve">will </w:t>
      </w:r>
      <w:r w:rsidRPr="00D54E9D">
        <w:rPr>
          <w:rStyle w:val="StyleBoldUnderline"/>
          <w:highlight w:val="yellow"/>
        </w:rPr>
        <w:t xml:space="preserve">surely </w:t>
      </w:r>
      <w:r w:rsidRPr="00AB1775">
        <w:rPr>
          <w:rStyle w:val="StyleBoldUnderline"/>
          <w:highlight w:val="cyan"/>
        </w:rPr>
        <w:t>seek out terrain hostile to an American or UN force.</w:t>
      </w:r>
      <w:r w:rsidRPr="007D0E68">
        <w:rPr>
          <w:rStyle w:val="StyleBoldUnderline"/>
        </w:rPr>
        <w:t xml:space="preserve"> Choosing police action over drone strikes may feel like taking the moral high ground. But if a raid is likely to provoke a firefight, then </w:t>
      </w:r>
      <w:r w:rsidRPr="00AB1775">
        <w:rPr>
          <w:rStyle w:val="StyleBoldUnderline"/>
          <w:highlight w:val="cyan"/>
        </w:rPr>
        <w:t>choosing a drone shot not only might pass legal muster</w:t>
      </w:r>
      <w:r w:rsidRPr="00A3775E">
        <w:rPr>
          <w:sz w:val="16"/>
        </w:rPr>
        <w:t xml:space="preserve"> (UN rules allow lethal force “when strictly unavoidable in order to protect life”) </w:t>
      </w:r>
      <w:r w:rsidRPr="00AB1775">
        <w:rPr>
          <w:rStyle w:val="StyleBoldUnderline"/>
          <w:highlight w:val="cyan"/>
        </w:rPr>
        <w:t xml:space="preserve">but also might be </w:t>
      </w:r>
      <w:r w:rsidRPr="00AB1775">
        <w:rPr>
          <w:rStyle w:val="Emphasis"/>
          <w:highlight w:val="cyan"/>
        </w:rPr>
        <w:t>the more moral choice</w:t>
      </w:r>
      <w:r w:rsidRPr="00AB1775">
        <w:rPr>
          <w:rStyle w:val="StyleBoldUnderline"/>
          <w:highlight w:val="cyan"/>
        </w:rPr>
        <w:t>.</w:t>
      </w:r>
    </w:p>
    <w:p w:rsidR="0026056C" w:rsidRPr="007D0E68" w:rsidRDefault="0026056C" w:rsidP="0026056C">
      <w:pPr>
        <w:pStyle w:val="Heading3"/>
      </w:pPr>
      <w:r>
        <w:t>At zero sum</w:t>
      </w:r>
    </w:p>
    <w:p w:rsidR="0026056C" w:rsidRPr="007D0E68" w:rsidRDefault="0026056C" w:rsidP="0026056C">
      <w:pPr>
        <w:pStyle w:val="Heading4"/>
      </w:pPr>
      <w:r w:rsidRPr="007D0E68">
        <w:t xml:space="preserve">Restricting drones forces reliance on conventional troops --- causes </w:t>
      </w:r>
      <w:r w:rsidRPr="007D0E68">
        <w:rPr>
          <w:u w:val="single"/>
        </w:rPr>
        <w:t>more casualties</w:t>
      </w:r>
      <w:r w:rsidRPr="007D0E68">
        <w:t xml:space="preserve"> and </w:t>
      </w:r>
      <w:r w:rsidRPr="007D0E68">
        <w:rPr>
          <w:u w:val="single"/>
        </w:rPr>
        <w:t>increases foreign resentment</w:t>
      </w:r>
      <w:r w:rsidRPr="007D0E68">
        <w:t xml:space="preserve"> </w:t>
      </w:r>
    </w:p>
    <w:p w:rsidR="0026056C" w:rsidRPr="007D0E68" w:rsidRDefault="0026056C" w:rsidP="0026056C">
      <w:proofErr w:type="spellStart"/>
      <w:r w:rsidRPr="007D0E68">
        <w:rPr>
          <w:rStyle w:val="StyleStyleBold12pt"/>
        </w:rPr>
        <w:t>Etzioni</w:t>
      </w:r>
      <w:proofErr w:type="spellEnd"/>
      <w:r w:rsidRPr="007D0E68">
        <w:rPr>
          <w:rStyle w:val="StyleStyleBold12pt"/>
        </w:rPr>
        <w:t>, 13</w:t>
      </w:r>
      <w:r w:rsidRPr="007D0E68">
        <w:t xml:space="preserve"> --- professor of International Affairs at George Washington (4/30/2013, </w:t>
      </w:r>
      <w:proofErr w:type="spellStart"/>
      <w:r w:rsidRPr="007D0E68">
        <w:t>Amitai</w:t>
      </w:r>
      <w:proofErr w:type="spellEnd"/>
      <w:r w:rsidRPr="007D0E68">
        <w:t xml:space="preserve">, “Drones: Say it with figures,” </w:t>
      </w:r>
      <w:hyperlink r:id="rId26" w:history="1">
        <w:r w:rsidRPr="007D0E68">
          <w:rPr>
            <w:rStyle w:val="Hyperlink"/>
          </w:rPr>
          <w:t>http://www.upi.com/Top_News/Analysis/Outside-View/2013/04/30/Outside-View-Drones-Say-it-with-figures/UPI-25571367294880)</w:t>
        </w:r>
      </w:hyperlink>
    </w:p>
    <w:p w:rsidR="0026056C" w:rsidRPr="007D0E68" w:rsidRDefault="0026056C" w:rsidP="0026056C">
      <w:pPr>
        <w:rPr>
          <w:rStyle w:val="StyleBoldUnderline"/>
        </w:rPr>
      </w:pPr>
      <w:r w:rsidRPr="00A3775E">
        <w:rPr>
          <w:sz w:val="16"/>
        </w:rPr>
        <w:t xml:space="preserve">It is also worth noting that </w:t>
      </w:r>
      <w:r w:rsidRPr="007D0E68">
        <w:rPr>
          <w:rStyle w:val="StyleBoldUnderline"/>
        </w:rPr>
        <w:t>these critics attribute resentment to drones rather than military strikes</w:t>
      </w:r>
      <w:r w:rsidRPr="00A3775E">
        <w:rPr>
          <w:sz w:val="16"/>
        </w:rPr>
        <w:t>.</w:t>
      </w:r>
      <w:r>
        <w:rPr>
          <w:rStyle w:val="StyleBoldUnderline"/>
        </w:rPr>
        <w:t xml:space="preserve"> </w:t>
      </w:r>
      <w:r w:rsidRPr="006B4D66">
        <w:rPr>
          <w:rStyle w:val="StyleBoldUnderline"/>
          <w:highlight w:val="yellow"/>
        </w:rPr>
        <w:t xml:space="preserve">Do they </w:t>
      </w:r>
      <w:r w:rsidRPr="00B263B0">
        <w:rPr>
          <w:rStyle w:val="StyleBoldUnderline"/>
          <w:highlight w:val="cyan"/>
        </w:rPr>
        <w:t xml:space="preserve">really </w:t>
      </w:r>
      <w:r w:rsidRPr="006B4D66">
        <w:rPr>
          <w:rStyle w:val="StyleBoldUnderline"/>
          <w:highlight w:val="yellow"/>
        </w:rPr>
        <w:t>think</w:t>
      </w:r>
      <w:r w:rsidRPr="007D0E68">
        <w:rPr>
          <w:rStyle w:val="StyleBoldUnderline"/>
        </w:rPr>
        <w:t xml:space="preserve"> that </w:t>
      </w:r>
      <w:r w:rsidRPr="00B263B0">
        <w:rPr>
          <w:rStyle w:val="StyleBoldUnderline"/>
          <w:highlight w:val="cyan"/>
        </w:rPr>
        <w:t>resentment would be lower if the</w:t>
      </w:r>
      <w:r w:rsidRPr="00B263B0">
        <w:rPr>
          <w:sz w:val="16"/>
          <w:highlight w:val="cyan"/>
        </w:rPr>
        <w:t xml:space="preserve"> </w:t>
      </w:r>
      <w:r w:rsidRPr="00B263B0">
        <w:rPr>
          <w:rStyle w:val="Emphasis"/>
          <w:highlight w:val="cyan"/>
        </w:rPr>
        <w:t>U</w:t>
      </w:r>
      <w:r w:rsidRPr="00B263B0">
        <w:rPr>
          <w:sz w:val="16"/>
          <w:highlight w:val="cyan"/>
        </w:rPr>
        <w:t xml:space="preserve">nited </w:t>
      </w:r>
      <w:r w:rsidRPr="00B263B0">
        <w:rPr>
          <w:rStyle w:val="Emphasis"/>
          <w:highlight w:val="cyan"/>
        </w:rPr>
        <w:t>S</w:t>
      </w:r>
      <w:r w:rsidRPr="00B263B0">
        <w:rPr>
          <w:sz w:val="16"/>
          <w:highlight w:val="cyan"/>
        </w:rPr>
        <w:t xml:space="preserve">tates </w:t>
      </w:r>
      <w:r w:rsidRPr="00B263B0">
        <w:rPr>
          <w:rStyle w:val="StyleBoldUnderline"/>
          <w:highlight w:val="cyan"/>
        </w:rPr>
        <w:t xml:space="preserve">were using cruise missiles? </w:t>
      </w:r>
      <w:proofErr w:type="gramStart"/>
      <w:r w:rsidRPr="00B263B0">
        <w:rPr>
          <w:rStyle w:val="StyleBoldUnderline"/>
          <w:highlight w:val="cyan"/>
        </w:rPr>
        <w:t>Or bombers?</w:t>
      </w:r>
      <w:proofErr w:type="gramEnd"/>
      <w:r w:rsidRPr="00B263B0">
        <w:rPr>
          <w:rStyle w:val="StyleBoldUnderline"/>
          <w:highlight w:val="cyan"/>
        </w:rPr>
        <w:t xml:space="preserve"> </w:t>
      </w:r>
      <w:proofErr w:type="gramStart"/>
      <w:r w:rsidRPr="00B263B0">
        <w:rPr>
          <w:rStyle w:val="StyleBoldUnderline"/>
          <w:highlight w:val="cyan"/>
        </w:rPr>
        <w:t>Or Special Forces?</w:t>
      </w:r>
      <w:proofErr w:type="gramEnd"/>
      <w:r w:rsidRPr="00B263B0">
        <w:rPr>
          <w:rStyle w:val="StyleBoldUnderline"/>
          <w:highlight w:val="cyan"/>
        </w:rPr>
        <w:t xml:space="preserve"> </w:t>
      </w:r>
      <w:r w:rsidRPr="006B4D66">
        <w:rPr>
          <w:sz w:val="16"/>
          <w:highlight w:val="yellow"/>
        </w:rPr>
        <w:t>I</w:t>
      </w:r>
      <w:r w:rsidRPr="00A3775E">
        <w:rPr>
          <w:sz w:val="16"/>
        </w:rPr>
        <w:t xml:space="preserve">f they mean that we should grant these suspected terrorists a free pass if they cannot be brought to a court in New York City to be tried, they should say so. Another frequent claim of drone opponents is that the use of drones greatly lowers the costs of war (at least for the United States) and, thus, promotes military adventurism. For example, </w:t>
      </w:r>
      <w:proofErr w:type="spellStart"/>
      <w:r w:rsidRPr="007D0E68">
        <w:rPr>
          <w:rStyle w:val="StyleBoldUnderline"/>
        </w:rPr>
        <w:t>Mazzetti</w:t>
      </w:r>
      <w:proofErr w:type="spellEnd"/>
      <w:r w:rsidRPr="00A3775E">
        <w:rPr>
          <w:sz w:val="16"/>
        </w:rPr>
        <w:t xml:space="preserve"> (as quoted by Bergen) </w:t>
      </w:r>
      <w:r w:rsidRPr="007D0E68">
        <w:rPr>
          <w:rStyle w:val="StyleBoldUnderline"/>
        </w:rPr>
        <w:t>claims that the use of drones has "lowered the bar for waging war, and it is now easier for the</w:t>
      </w:r>
      <w:r w:rsidRPr="00A3775E">
        <w:rPr>
          <w:sz w:val="16"/>
        </w:rPr>
        <w:t xml:space="preserve"> </w:t>
      </w:r>
      <w:r w:rsidRPr="007D0E68">
        <w:rPr>
          <w:rStyle w:val="Emphasis"/>
        </w:rPr>
        <w:t>U</w:t>
      </w:r>
      <w:r w:rsidRPr="00A3775E">
        <w:rPr>
          <w:sz w:val="16"/>
        </w:rPr>
        <w:t xml:space="preserve">nited </w:t>
      </w:r>
      <w:r w:rsidRPr="007D0E68">
        <w:rPr>
          <w:rStyle w:val="Emphasis"/>
        </w:rPr>
        <w:t>S</w:t>
      </w:r>
      <w:r w:rsidRPr="00A3775E">
        <w:rPr>
          <w:sz w:val="16"/>
        </w:rPr>
        <w:t xml:space="preserve">tates </w:t>
      </w:r>
      <w:r w:rsidRPr="007D0E68">
        <w:rPr>
          <w:rStyle w:val="StyleBoldUnderline"/>
        </w:rPr>
        <w:t>to carry out killing operations at the ends of the earth than at any other time in its history</w:t>
      </w:r>
      <w:r w:rsidRPr="00A3775E">
        <w:rPr>
          <w:sz w:val="16"/>
        </w:rPr>
        <w:t xml:space="preserve">." However, </w:t>
      </w:r>
      <w:r w:rsidRPr="00B263B0">
        <w:rPr>
          <w:rStyle w:val="StyleBoldUnderline"/>
          <w:highlight w:val="cyan"/>
        </w:rPr>
        <w:t xml:space="preserve">there is no evidence that </w:t>
      </w:r>
      <w:r w:rsidRPr="006B4D66">
        <w:rPr>
          <w:rStyle w:val="StyleBoldUnderline"/>
          <w:highlight w:val="yellow"/>
        </w:rPr>
        <w:t>the</w:t>
      </w:r>
      <w:r w:rsidRPr="007D0E68">
        <w:rPr>
          <w:rStyle w:val="StyleBoldUnderline"/>
        </w:rPr>
        <w:t xml:space="preserve"> </w:t>
      </w:r>
      <w:r w:rsidRPr="006B4D66">
        <w:rPr>
          <w:rStyle w:val="StyleBoldUnderline"/>
          <w:highlight w:val="yellow"/>
        </w:rPr>
        <w:t xml:space="preserve">introduction of </w:t>
      </w:r>
      <w:r w:rsidRPr="00B263B0">
        <w:rPr>
          <w:rStyle w:val="StyleBoldUnderline"/>
          <w:highlight w:val="cyan"/>
        </w:rPr>
        <w:t>drones</w:t>
      </w:r>
      <w:r w:rsidRPr="00A3775E">
        <w:rPr>
          <w:sz w:val="16"/>
        </w:rPr>
        <w:t xml:space="preserve"> (and before that, high-level bombing and cruise missiles that were criticized on the same grounds) </w:t>
      </w:r>
      <w:r w:rsidRPr="00B263B0">
        <w:rPr>
          <w:rStyle w:val="StyleBoldUnderline"/>
          <w:highlight w:val="cyan"/>
        </w:rPr>
        <w:t>made going to war more likely or</w:t>
      </w:r>
      <w:r w:rsidRPr="007D0E68">
        <w:rPr>
          <w:rStyle w:val="StyleBoldUnderline"/>
        </w:rPr>
        <w:t xml:space="preserve"> its extension more </w:t>
      </w:r>
      <w:r w:rsidRPr="00B263B0">
        <w:rPr>
          <w:rStyle w:val="StyleBoldUnderline"/>
          <w:highlight w:val="cyan"/>
        </w:rPr>
        <w:t>acceptable</w:t>
      </w:r>
      <w:r w:rsidRPr="00A3775E">
        <w:rPr>
          <w:sz w:val="16"/>
        </w:rPr>
        <w:t xml:space="preserve">. On the contrary, </w:t>
      </w:r>
      <w:r w:rsidRPr="00B263B0">
        <w:rPr>
          <w:rStyle w:val="StyleBoldUnderline"/>
          <w:highlight w:val="cyan"/>
        </w:rPr>
        <w:t xml:space="preserve">anybody who followed </w:t>
      </w:r>
      <w:r w:rsidRPr="006B4D66">
        <w:rPr>
          <w:rStyle w:val="StyleBoldUnderline"/>
          <w:highlight w:val="yellow"/>
        </w:rPr>
        <w:t xml:space="preserve">the </w:t>
      </w:r>
      <w:r w:rsidRPr="00B263B0">
        <w:rPr>
          <w:rStyle w:val="StyleBoldUnderline"/>
          <w:highlight w:val="cyan"/>
        </w:rPr>
        <w:t xml:space="preserve">American disengagement in Vietnam after </w:t>
      </w:r>
      <w:r w:rsidRPr="006B4D66">
        <w:rPr>
          <w:rStyle w:val="StyleBoldUnderline"/>
          <w:highlight w:val="yellow"/>
        </w:rPr>
        <w:t xml:space="preserve">the introduction of </w:t>
      </w:r>
      <w:r w:rsidRPr="00B263B0">
        <w:rPr>
          <w:rStyle w:val="StyleBoldUnderline"/>
          <w:highlight w:val="cyan"/>
        </w:rPr>
        <w:t>high-level bombing</w:t>
      </w:r>
      <w:r w:rsidRPr="00A3775E">
        <w:rPr>
          <w:sz w:val="16"/>
        </w:rPr>
        <w:t xml:space="preserve"> (which was subject to criticism similar to that of drones) </w:t>
      </w:r>
      <w:r w:rsidRPr="006B4D66">
        <w:rPr>
          <w:rStyle w:val="StyleBoldUnderline"/>
          <w:highlight w:val="yellow"/>
        </w:rPr>
        <w:t xml:space="preserve">or </w:t>
      </w:r>
      <w:r w:rsidRPr="00B263B0">
        <w:rPr>
          <w:rStyle w:val="StyleBoldUnderline"/>
          <w:highlight w:val="cyan"/>
        </w:rPr>
        <w:t xml:space="preserve">the U.S. withdrawal from Afghanistan -- despite the considerable increase in the use of drone strikes </w:t>
      </w:r>
      <w:r w:rsidRPr="006B4D66">
        <w:rPr>
          <w:rStyle w:val="StyleBoldUnderline"/>
          <w:highlight w:val="yellow"/>
        </w:rPr>
        <w:t xml:space="preserve">elsewhere -- </w:t>
      </w:r>
      <w:r w:rsidRPr="00B263B0">
        <w:rPr>
          <w:rStyle w:val="StyleBoldUnderline"/>
          <w:highlight w:val="cyan"/>
        </w:rPr>
        <w:t>knows</w:t>
      </w:r>
      <w:r w:rsidRPr="007D0E68">
        <w:rPr>
          <w:rStyle w:val="StyleBoldUnderline"/>
        </w:rPr>
        <w:t xml:space="preserve"> better</w:t>
      </w:r>
      <w:r w:rsidRPr="00A3775E">
        <w:rPr>
          <w:sz w:val="16"/>
        </w:rPr>
        <w:t xml:space="preserve">. In effect, </w:t>
      </w:r>
      <w:r w:rsidRPr="00B263B0">
        <w:rPr>
          <w:rStyle w:val="StyleBoldUnderline"/>
          <w:highlight w:val="cyan"/>
        </w:rPr>
        <w:t xml:space="preserve">the opposite argument may </w:t>
      </w:r>
      <w:r w:rsidRPr="006B4D66">
        <w:rPr>
          <w:rStyle w:val="StyleBoldUnderline"/>
          <w:highlight w:val="yellow"/>
        </w:rPr>
        <w:t xml:space="preserve">well </w:t>
      </w:r>
      <w:r w:rsidRPr="00B263B0">
        <w:rPr>
          <w:rStyle w:val="StyleBoldUnderline"/>
          <w:highlight w:val="cyan"/>
        </w:rPr>
        <w:t>hold</w:t>
      </w:r>
      <w:r w:rsidRPr="00B263B0">
        <w:rPr>
          <w:sz w:val="16"/>
          <w:highlight w:val="cyan"/>
        </w:rPr>
        <w:t xml:space="preserve">: </w:t>
      </w:r>
      <w:r w:rsidRPr="00B263B0">
        <w:rPr>
          <w:rStyle w:val="StyleBoldUnderline"/>
          <w:highlight w:val="cyan"/>
        </w:rPr>
        <w:t>If the</w:t>
      </w:r>
      <w:r w:rsidRPr="00B263B0">
        <w:rPr>
          <w:sz w:val="16"/>
          <w:highlight w:val="cyan"/>
        </w:rPr>
        <w:t xml:space="preserve"> </w:t>
      </w:r>
      <w:r w:rsidRPr="00B263B0">
        <w:rPr>
          <w:rStyle w:val="Emphasis"/>
          <w:highlight w:val="cyan"/>
        </w:rPr>
        <w:t>U</w:t>
      </w:r>
      <w:r w:rsidRPr="00B263B0">
        <w:rPr>
          <w:sz w:val="16"/>
          <w:highlight w:val="cyan"/>
        </w:rPr>
        <w:t xml:space="preserve">nited </w:t>
      </w:r>
      <w:r w:rsidRPr="00B263B0">
        <w:rPr>
          <w:rStyle w:val="Emphasis"/>
          <w:highlight w:val="cyan"/>
        </w:rPr>
        <w:t>S</w:t>
      </w:r>
      <w:r w:rsidRPr="00B263B0">
        <w:rPr>
          <w:sz w:val="16"/>
          <w:highlight w:val="cyan"/>
        </w:rPr>
        <w:t xml:space="preserve">tates </w:t>
      </w:r>
      <w:r w:rsidRPr="00B263B0">
        <w:rPr>
          <w:rStyle w:val="StyleBoldUnderline"/>
          <w:highlight w:val="cyan"/>
        </w:rPr>
        <w:t>couldn't draw on drones</w:t>
      </w:r>
      <w:r w:rsidRPr="007D0E68">
        <w:rPr>
          <w:rStyle w:val="StyleBoldUnderline"/>
        </w:rPr>
        <w:t xml:space="preserve"> in Yemen and the other new theaters of the counterterrorism campaign, </w:t>
      </w:r>
      <w:r w:rsidRPr="00B263B0">
        <w:rPr>
          <w:rStyle w:val="StyleBoldUnderline"/>
          <w:highlight w:val="cyan"/>
        </w:rPr>
        <w:t>the nation might</w:t>
      </w:r>
      <w:r w:rsidRPr="007D0E68">
        <w:rPr>
          <w:rStyle w:val="StyleBoldUnderline"/>
        </w:rPr>
        <w:t xml:space="preserve"> well have </w:t>
      </w:r>
      <w:r w:rsidRPr="00B263B0">
        <w:rPr>
          <w:rStyle w:val="StyleBoldUnderline"/>
          <w:highlight w:val="cyan"/>
        </w:rPr>
        <w:t>be</w:t>
      </w:r>
      <w:r w:rsidRPr="007D0E68">
        <w:rPr>
          <w:rStyle w:val="StyleBoldUnderline"/>
        </w:rPr>
        <w:t xml:space="preserve">en </w:t>
      </w:r>
      <w:r w:rsidRPr="00B263B0">
        <w:rPr>
          <w:rStyle w:val="Emphasis"/>
          <w:highlight w:val="cyan"/>
        </w:rPr>
        <w:t>forced to rely more on conventional troops</w:t>
      </w:r>
      <w:r w:rsidRPr="007D0E68">
        <w:rPr>
          <w:rStyle w:val="StyleBoldUnderline"/>
        </w:rPr>
        <w:t xml:space="preserve">, a choice </w:t>
      </w:r>
      <w:r w:rsidRPr="00B263B0">
        <w:rPr>
          <w:rStyle w:val="StyleBoldUnderline"/>
          <w:highlight w:val="cyan"/>
        </w:rPr>
        <w:t xml:space="preserve">that </w:t>
      </w:r>
      <w:r w:rsidRPr="006B4D66">
        <w:rPr>
          <w:rStyle w:val="StyleBoldUnderline"/>
          <w:highlight w:val="yellow"/>
        </w:rPr>
        <w:t xml:space="preserve">would </w:t>
      </w:r>
      <w:r w:rsidRPr="00B263B0">
        <w:rPr>
          <w:rStyle w:val="Emphasis"/>
          <w:highlight w:val="cyan"/>
        </w:rPr>
        <w:t xml:space="preserve">greatly increase our casualties as well as </w:t>
      </w:r>
      <w:r w:rsidRPr="006B4D66">
        <w:rPr>
          <w:rStyle w:val="Emphasis"/>
          <w:highlight w:val="yellow"/>
        </w:rPr>
        <w:t xml:space="preserve">the </w:t>
      </w:r>
      <w:r w:rsidRPr="00B263B0">
        <w:rPr>
          <w:rStyle w:val="Emphasis"/>
          <w:highlight w:val="cyan"/>
        </w:rPr>
        <w:t xml:space="preserve">resentment </w:t>
      </w:r>
      <w:r w:rsidRPr="006B4D66">
        <w:rPr>
          <w:rStyle w:val="Emphasis"/>
          <w:highlight w:val="yellow"/>
        </w:rPr>
        <w:t>by the locals</w:t>
      </w:r>
      <w:r w:rsidRPr="007D0E68">
        <w:rPr>
          <w:rStyle w:val="StyleBoldUnderline"/>
        </w:rPr>
        <w:t>, who particularly object to the presence of foreign troops.</w:t>
      </w:r>
    </w:p>
    <w:p w:rsidR="0026056C" w:rsidRPr="007D0E68" w:rsidRDefault="0026056C" w:rsidP="0026056C"/>
    <w:p w:rsidR="0026056C" w:rsidRPr="007D0E68" w:rsidRDefault="0026056C" w:rsidP="0026056C">
      <w:pPr>
        <w:pStyle w:val="Heading4"/>
      </w:pPr>
      <w:r w:rsidRPr="007D0E68">
        <w:t>Restricting drones increases reliance on conventional forces --- increases civilian and military deaths</w:t>
      </w:r>
    </w:p>
    <w:p w:rsidR="0026056C" w:rsidRPr="007D0E68" w:rsidRDefault="0026056C" w:rsidP="0026056C">
      <w:proofErr w:type="spellStart"/>
      <w:r w:rsidRPr="007D0E68">
        <w:rPr>
          <w:rStyle w:val="StyleStyleBold12pt"/>
        </w:rPr>
        <w:t>Etzioni</w:t>
      </w:r>
      <w:proofErr w:type="spellEnd"/>
      <w:r w:rsidRPr="007D0E68">
        <w:rPr>
          <w:rStyle w:val="StyleStyleBold12pt"/>
        </w:rPr>
        <w:t>, 13</w:t>
      </w:r>
      <w:r w:rsidRPr="007D0E68">
        <w:t xml:space="preserve"> --- professor of IR at George Washington (March/April 2013, </w:t>
      </w:r>
      <w:proofErr w:type="spellStart"/>
      <w:r w:rsidRPr="007D0E68">
        <w:t>Amitai</w:t>
      </w:r>
      <w:proofErr w:type="spellEnd"/>
      <w:r w:rsidRPr="007D0E68">
        <w:t xml:space="preserve">, Military Review, “The Great Drone Debate,” </w:t>
      </w:r>
      <w:hyperlink r:id="rId27" w:history="1">
        <w:r w:rsidRPr="007D0E68">
          <w:rPr>
            <w:rStyle w:val="Hyperlink"/>
          </w:rPr>
          <w:t>http://usacac.army.mil/CAC2/MilitaryReview/Archives/English/MilitaryReview_20130430_art004.pdf</w:t>
        </w:r>
      </w:hyperlink>
      <w:r w:rsidRPr="007D0E68">
        <w:t>))</w:t>
      </w:r>
    </w:p>
    <w:p w:rsidR="0026056C" w:rsidRPr="007D0E68" w:rsidRDefault="0026056C" w:rsidP="0026056C">
      <w:proofErr w:type="gramStart"/>
      <w:r w:rsidRPr="007D0E68">
        <w:t>Industrial Warfare?</w:t>
      </w:r>
      <w:proofErr w:type="gramEnd"/>
    </w:p>
    <w:p w:rsidR="0026056C" w:rsidRPr="00A3775E" w:rsidRDefault="0026056C" w:rsidP="0026056C">
      <w:pPr>
        <w:rPr>
          <w:sz w:val="16"/>
        </w:rPr>
      </w:pPr>
      <w:r w:rsidRPr="00A3775E">
        <w:rPr>
          <w:sz w:val="16"/>
        </w:rPr>
        <w:t xml:space="preserve">Mary </w:t>
      </w:r>
      <w:proofErr w:type="spellStart"/>
      <w:r w:rsidRPr="007D0E68">
        <w:rPr>
          <w:rStyle w:val="StyleBoldUnderline"/>
        </w:rPr>
        <w:t>Dudziak</w:t>
      </w:r>
      <w:proofErr w:type="spellEnd"/>
      <w:r w:rsidRPr="00A3775E">
        <w:rPr>
          <w:sz w:val="16"/>
        </w:rPr>
        <w:t xml:space="preserve"> of the University of Southern California’s Gould School of Law </w:t>
      </w:r>
      <w:r w:rsidRPr="007D0E68">
        <w:rPr>
          <w:rStyle w:val="StyleBoldUnderline"/>
        </w:rPr>
        <w:t>opines that “[d]</w:t>
      </w:r>
      <w:proofErr w:type="spellStart"/>
      <w:r w:rsidRPr="007D0E68">
        <w:rPr>
          <w:rStyle w:val="StyleBoldUnderline"/>
        </w:rPr>
        <w:t>rones</w:t>
      </w:r>
      <w:proofErr w:type="spellEnd"/>
      <w:r w:rsidRPr="007D0E68">
        <w:rPr>
          <w:rStyle w:val="StyleBoldUnderline"/>
        </w:rPr>
        <w:t xml:space="preserve"> are a technological step that further isolates the American people from military action, undermining political checks on . . . endless war.”</w:t>
      </w:r>
      <w:r w:rsidRPr="00A3775E">
        <w:rPr>
          <w:sz w:val="16"/>
        </w:rPr>
        <w:t xml:space="preserve"> Similarly, Noel Sharkey, in The Guardian, worries that drones represent “the final step in the industrial revolution of war—a clean factory of slaughter with no physical blood on our hands and none of our own side killed.” </w:t>
      </w:r>
      <w:r w:rsidRPr="007D0E68">
        <w:rPr>
          <w:rStyle w:val="StyleBoldUnderline"/>
        </w:rPr>
        <w:t xml:space="preserve">This kind of cocktail-party sociology does not stand up to even the most minimal critical examination. </w:t>
      </w:r>
      <w:r w:rsidRPr="0052390D">
        <w:rPr>
          <w:rStyle w:val="StyleBoldUnderline"/>
          <w:highlight w:val="cyan"/>
        </w:rPr>
        <w:t xml:space="preserve">Would </w:t>
      </w:r>
      <w:r w:rsidRPr="006B4D66">
        <w:rPr>
          <w:rStyle w:val="StyleBoldUnderline"/>
          <w:highlight w:val="yellow"/>
        </w:rPr>
        <w:t xml:space="preserve">the </w:t>
      </w:r>
      <w:r w:rsidRPr="0052390D">
        <w:rPr>
          <w:rStyle w:val="StyleBoldUnderline"/>
          <w:highlight w:val="cyan"/>
        </w:rPr>
        <w:t xml:space="preserve">people </w:t>
      </w:r>
      <w:r w:rsidRPr="006B4D66">
        <w:rPr>
          <w:rStyle w:val="StyleBoldUnderline"/>
          <w:highlight w:val="yellow"/>
        </w:rPr>
        <w:t xml:space="preserve">of the United States, Afghanistan, and Pakistan </w:t>
      </w:r>
      <w:r w:rsidRPr="0052390D">
        <w:rPr>
          <w:rStyle w:val="StyleBoldUnderline"/>
          <w:highlight w:val="cyan"/>
        </w:rPr>
        <w:t>be better off if terrorists were killed in “hot” blood</w:t>
      </w:r>
      <w:r w:rsidRPr="007D0E68">
        <w:rPr>
          <w:rStyle w:val="StyleBoldUnderline"/>
        </w:rPr>
        <w:t xml:space="preserve">—say, </w:t>
      </w:r>
      <w:r w:rsidRPr="0052390D">
        <w:rPr>
          <w:rStyle w:val="StyleBoldUnderline"/>
          <w:highlight w:val="cyan"/>
        </w:rPr>
        <w:t>knifed by Special Forces</w:t>
      </w:r>
      <w:r w:rsidRPr="006B4D66">
        <w:rPr>
          <w:rStyle w:val="StyleBoldUnderline"/>
          <w:highlight w:val="yellow"/>
        </w:rPr>
        <w:t>,</w:t>
      </w:r>
      <w:r w:rsidRPr="007D0E68">
        <w:rPr>
          <w:rStyle w:val="StyleBoldUnderline"/>
        </w:rPr>
        <w:t xml:space="preserve"> blood and brain matter splashing in their faces?</w:t>
      </w:r>
      <w:r w:rsidRPr="00A3775E">
        <w:rPr>
          <w:sz w:val="16"/>
        </w:rPr>
        <w:t xml:space="preserve"> </w:t>
      </w:r>
      <w:r w:rsidRPr="007D0E68">
        <w:rPr>
          <w:rStyle w:val="StyleBoldUnderline"/>
        </w:rPr>
        <w:t xml:space="preserve">Would they be better off </w:t>
      </w:r>
      <w:r w:rsidRPr="0052390D">
        <w:rPr>
          <w:rStyle w:val="StyleBoldUnderline"/>
          <w:highlight w:val="cyan"/>
        </w:rPr>
        <w:t>if our troops, in order to reach the terrorists, had to go through improvised explosive devices blowing up their legs and arms</w:t>
      </w:r>
      <w:r w:rsidRPr="007D0E68">
        <w:rPr>
          <w:rStyle w:val="StyleBoldUnderline"/>
        </w:rPr>
        <w:t xml:space="preserve"> and gauntlets of machinegun fire and rocket-propelled grenades—</w:t>
      </w:r>
      <w:r w:rsidRPr="0052390D">
        <w:rPr>
          <w:rStyle w:val="StyleBoldUnderline"/>
          <w:highlight w:val="cyan"/>
        </w:rPr>
        <w:t>traumatic experiences that turn some of them into psychopath-like killers?</w:t>
      </w:r>
      <w:r>
        <w:rPr>
          <w:rStyle w:val="StyleBoldUnderline"/>
        </w:rPr>
        <w:t xml:space="preserve"> </w:t>
      </w:r>
      <w:r w:rsidRPr="00A3775E">
        <w:rPr>
          <w:sz w:val="16"/>
        </w:rPr>
        <w:t xml:space="preserve">Perhaps if all or most fighting were done in a cold-blooded, push-button way, it might well have the effects suggested above. However, </w:t>
      </w:r>
      <w:r w:rsidRPr="007D0E68">
        <w:rPr>
          <w:rStyle w:val="StyleBoldUnderline"/>
        </w:rPr>
        <w:t xml:space="preserve">as long as </w:t>
      </w:r>
      <w:r w:rsidRPr="006B4D66">
        <w:rPr>
          <w:rStyle w:val="StyleBoldUnderline"/>
          <w:highlight w:val="yellow"/>
        </w:rPr>
        <w:t>what</w:t>
      </w:r>
      <w:r w:rsidRPr="007D0E68">
        <w:rPr>
          <w:rStyle w:val="StyleBoldUnderline"/>
        </w:rPr>
        <w:t xml:space="preserve"> we are talking about are a few hundred </w:t>
      </w:r>
      <w:r w:rsidRPr="006B4D66">
        <w:rPr>
          <w:rStyle w:val="StyleBoldUnderline"/>
          <w:highlight w:val="yellow"/>
        </w:rPr>
        <w:t>drone drivers</w:t>
      </w:r>
      <w:r w:rsidRPr="007D0E68">
        <w:rPr>
          <w:rStyle w:val="StyleBoldUnderline"/>
        </w:rPr>
        <w:t xml:space="preserve">, what they </w:t>
      </w:r>
      <w:r w:rsidRPr="006B4D66">
        <w:rPr>
          <w:rStyle w:val="StyleBoldUnderline"/>
          <w:highlight w:val="yellow"/>
        </w:rPr>
        <w:t>do or do not feel has no discernible effects on the nation or the leaders who declare war</w:t>
      </w:r>
      <w:r w:rsidRPr="00A3775E">
        <w:rPr>
          <w:sz w:val="16"/>
        </w:rPr>
        <w:t xml:space="preserve">. Indeed, </w:t>
      </w:r>
      <w:r w:rsidRPr="0052390D">
        <w:rPr>
          <w:rStyle w:val="StyleBoldUnderline"/>
          <w:highlight w:val="cyan"/>
        </w:rPr>
        <w:t>there is no evidence that the introduction of drones</w:t>
      </w:r>
      <w:r w:rsidRPr="00A3775E">
        <w:rPr>
          <w:sz w:val="16"/>
        </w:rPr>
        <w:t xml:space="preserve"> (and before that, high-level bombing and cruise missiles that were criticized on the same grounds) </w:t>
      </w:r>
      <w:r w:rsidRPr="0052390D">
        <w:rPr>
          <w:rStyle w:val="StyleBoldUnderline"/>
          <w:highlight w:val="cyan"/>
        </w:rPr>
        <w:t>made going to war more</w:t>
      </w:r>
      <w:r w:rsidRPr="007D0E68">
        <w:rPr>
          <w:rStyle w:val="StyleBoldUnderline"/>
        </w:rPr>
        <w:t xml:space="preserve"> likely or its extension more </w:t>
      </w:r>
      <w:r w:rsidRPr="0052390D">
        <w:rPr>
          <w:rStyle w:val="StyleBoldUnderline"/>
          <w:highlight w:val="cyan"/>
        </w:rPr>
        <w:t>acceptable</w:t>
      </w:r>
      <w:r w:rsidRPr="00A3775E">
        <w:rPr>
          <w:sz w:val="16"/>
        </w:rPr>
        <w:t xml:space="preserve">. Anybody who followed the American disengagement in Vietnam after the introduction of high-level bombing, or the U.S. withdrawal from Afghanistan (and Iraq)—despite the considerable increases in drone strikes—knows better. In effect, the opposite argument may well hold: </w:t>
      </w:r>
      <w:r w:rsidRPr="0052390D">
        <w:rPr>
          <w:rStyle w:val="StyleBoldUnderline"/>
          <w:highlight w:val="cyan"/>
        </w:rPr>
        <w:t>if the</w:t>
      </w:r>
      <w:r w:rsidRPr="0052390D">
        <w:rPr>
          <w:sz w:val="16"/>
          <w:highlight w:val="cyan"/>
        </w:rPr>
        <w:t xml:space="preserve"> </w:t>
      </w:r>
      <w:r w:rsidRPr="0052390D">
        <w:rPr>
          <w:rStyle w:val="Emphasis"/>
          <w:highlight w:val="cyan"/>
        </w:rPr>
        <w:t>U</w:t>
      </w:r>
      <w:r w:rsidRPr="0052390D">
        <w:rPr>
          <w:sz w:val="16"/>
          <w:highlight w:val="cyan"/>
        </w:rPr>
        <w:t xml:space="preserve">nited </w:t>
      </w:r>
      <w:r w:rsidRPr="0052390D">
        <w:rPr>
          <w:rStyle w:val="Emphasis"/>
          <w:highlight w:val="cyan"/>
        </w:rPr>
        <w:t>S</w:t>
      </w:r>
      <w:r w:rsidRPr="0052390D">
        <w:rPr>
          <w:sz w:val="16"/>
          <w:highlight w:val="cyan"/>
        </w:rPr>
        <w:t xml:space="preserve">tates </w:t>
      </w:r>
      <w:r w:rsidRPr="0052390D">
        <w:rPr>
          <w:rStyle w:val="StyleBoldUnderline"/>
          <w:highlight w:val="cyan"/>
        </w:rPr>
        <w:t xml:space="preserve">could not draw on drones </w:t>
      </w:r>
      <w:r w:rsidRPr="006B4D66">
        <w:rPr>
          <w:rStyle w:val="StyleBoldUnderline"/>
          <w:highlight w:val="yellow"/>
        </w:rPr>
        <w:t>in Yemen and</w:t>
      </w:r>
      <w:r w:rsidRPr="007D0E68">
        <w:rPr>
          <w:rStyle w:val="StyleBoldUnderline"/>
        </w:rPr>
        <w:t xml:space="preserve"> the </w:t>
      </w:r>
      <w:r w:rsidRPr="006B4D66">
        <w:rPr>
          <w:rStyle w:val="StyleBoldUnderline"/>
          <w:highlight w:val="yellow"/>
        </w:rPr>
        <w:t>other new theaters of</w:t>
      </w:r>
      <w:r w:rsidRPr="007D0E68">
        <w:rPr>
          <w:rStyle w:val="StyleBoldUnderline"/>
        </w:rPr>
        <w:t xml:space="preserve"> the </w:t>
      </w:r>
      <w:r w:rsidRPr="006B4D66">
        <w:rPr>
          <w:rStyle w:val="StyleBoldUnderline"/>
          <w:highlight w:val="yellow"/>
        </w:rPr>
        <w:t xml:space="preserve">counterterrorism campaign, </w:t>
      </w:r>
      <w:r w:rsidRPr="0052390D">
        <w:rPr>
          <w:rStyle w:val="StyleBoldUnderline"/>
          <w:highlight w:val="cyan"/>
        </w:rPr>
        <w:t>the nation might</w:t>
      </w:r>
      <w:r w:rsidRPr="007D0E68">
        <w:rPr>
          <w:rStyle w:val="StyleBoldUnderline"/>
        </w:rPr>
        <w:t xml:space="preserve"> well have </w:t>
      </w:r>
      <w:r w:rsidRPr="0052390D">
        <w:rPr>
          <w:rStyle w:val="StyleBoldUnderline"/>
          <w:highlight w:val="cyan"/>
        </w:rPr>
        <w:t>be</w:t>
      </w:r>
      <w:r w:rsidRPr="007D0E68">
        <w:rPr>
          <w:rStyle w:val="StyleBoldUnderline"/>
        </w:rPr>
        <w:t xml:space="preserve">en </w:t>
      </w:r>
      <w:r w:rsidRPr="0052390D">
        <w:rPr>
          <w:rStyle w:val="StyleBoldUnderline"/>
          <w:highlight w:val="cyan"/>
        </w:rPr>
        <w:t>forced to rely</w:t>
      </w:r>
      <w:r w:rsidRPr="007D0E68">
        <w:rPr>
          <w:rStyle w:val="StyleBoldUnderline"/>
        </w:rPr>
        <w:t xml:space="preserve"> more </w:t>
      </w:r>
      <w:r w:rsidRPr="0052390D">
        <w:rPr>
          <w:rStyle w:val="StyleBoldUnderline"/>
          <w:highlight w:val="cyan"/>
        </w:rPr>
        <w:t>on</w:t>
      </w:r>
      <w:r w:rsidRPr="007D0E68">
        <w:rPr>
          <w:rStyle w:val="StyleBoldUnderline"/>
        </w:rPr>
        <w:t xml:space="preserve"> conventional </w:t>
      </w:r>
      <w:r w:rsidRPr="0052390D">
        <w:rPr>
          <w:rStyle w:val="StyleBoldUnderline"/>
          <w:highlight w:val="cyan"/>
        </w:rPr>
        <w:t>troops</w:t>
      </w:r>
      <w:r w:rsidRPr="007D0E68">
        <w:rPr>
          <w:rStyle w:val="StyleBoldUnderline"/>
        </w:rPr>
        <w:t xml:space="preserve"> and prolong our involvement in those areas, a choice </w:t>
      </w:r>
      <w:r w:rsidRPr="0052390D">
        <w:rPr>
          <w:rStyle w:val="StyleBoldUnderline"/>
          <w:highlight w:val="cyan"/>
        </w:rPr>
        <w:t xml:space="preserve">which would greatly </w:t>
      </w:r>
      <w:r w:rsidRPr="0052390D">
        <w:rPr>
          <w:rStyle w:val="Emphasis"/>
          <w:highlight w:val="cyan"/>
        </w:rPr>
        <w:t>increase our casualties and zones of warfare</w:t>
      </w:r>
      <w:r w:rsidRPr="0052390D">
        <w:rPr>
          <w:rStyle w:val="StyleBoldUnderline"/>
          <w:highlight w:val="cyan"/>
        </w:rPr>
        <w:t>.</w:t>
      </w:r>
    </w:p>
    <w:p w:rsidR="0026056C" w:rsidRDefault="0026056C" w:rsidP="0026056C">
      <w:pPr>
        <w:rPr>
          <w:sz w:val="16"/>
        </w:rPr>
      </w:pPr>
    </w:p>
    <w:p w:rsidR="0026056C" w:rsidRPr="007D0E68" w:rsidRDefault="0026056C" w:rsidP="0026056C">
      <w:pPr>
        <w:pStyle w:val="Heading4"/>
      </w:pPr>
      <w:r w:rsidRPr="007D0E68">
        <w:t xml:space="preserve">The status quo is achieving a perfect </w:t>
      </w:r>
      <w:r w:rsidRPr="007D0E68">
        <w:rPr>
          <w:u w:val="single"/>
        </w:rPr>
        <w:t>equilibrium</w:t>
      </w:r>
      <w:r w:rsidRPr="007D0E68">
        <w:t xml:space="preserve"> --- there is a transition toward more capture missions while </w:t>
      </w:r>
      <w:r w:rsidRPr="007D0E68">
        <w:rPr>
          <w:u w:val="single"/>
        </w:rPr>
        <w:t>maintaining selective drone use</w:t>
      </w:r>
      <w:r w:rsidRPr="007D0E68">
        <w:t xml:space="preserve"> --- forcing sole reliance on ground operations will trigger a </w:t>
      </w:r>
      <w:r w:rsidRPr="007D0E68">
        <w:rPr>
          <w:u w:val="single"/>
        </w:rPr>
        <w:t>major international crisis</w:t>
      </w:r>
    </w:p>
    <w:p w:rsidR="0026056C" w:rsidRPr="007D0E68" w:rsidRDefault="0026056C" w:rsidP="0026056C">
      <w:r w:rsidRPr="007D0E68">
        <w:rPr>
          <w:rStyle w:val="StyleStyleBold12pt"/>
        </w:rPr>
        <w:t>Taylor &amp; Wong, 13</w:t>
      </w:r>
      <w:r w:rsidRPr="007D0E68">
        <w:t xml:space="preserve"> (10/9/2013, Guy and Kristina, “Drone strikes plummet as U.S. seeks more human intelligence; Terrorist captures can lead to high-value targets,” </w:t>
      </w:r>
      <w:hyperlink r:id="rId28" w:history="1">
        <w:r w:rsidRPr="007D0E68">
          <w:rPr>
            <w:rStyle w:val="Hyperlink"/>
          </w:rPr>
          <w:t>http://www.washingtontimes.com/news/2013/oct/9/drone-strikes-drop-as-us-craves-more-human-intelli/?page=all)</w:t>
        </w:r>
      </w:hyperlink>
    </w:p>
    <w:p w:rsidR="0026056C" w:rsidRDefault="0026056C" w:rsidP="0026056C">
      <w:pPr>
        <w:rPr>
          <w:rStyle w:val="StyleBoldUnderline"/>
        </w:rPr>
      </w:pPr>
      <w:r w:rsidRPr="00172AC4">
        <w:rPr>
          <w:rStyle w:val="StyleBoldUnderline"/>
          <w:highlight w:val="cyan"/>
        </w:rPr>
        <w:t>The number of drone strikes approved</w:t>
      </w:r>
      <w:r w:rsidRPr="007D0E68">
        <w:rPr>
          <w:rStyle w:val="StyleBoldUnderline"/>
        </w:rPr>
        <w:t xml:space="preserve"> by</w:t>
      </w:r>
      <w:r w:rsidRPr="00A3775E">
        <w:rPr>
          <w:sz w:val="16"/>
        </w:rPr>
        <w:t xml:space="preserve"> the </w:t>
      </w:r>
      <w:r w:rsidRPr="007D0E68">
        <w:rPr>
          <w:rStyle w:val="StyleBoldUnderline"/>
        </w:rPr>
        <w:t>Obama</w:t>
      </w:r>
      <w:r w:rsidRPr="00A3775E">
        <w:rPr>
          <w:sz w:val="16"/>
        </w:rPr>
        <w:t xml:space="preserve"> administration on suspected terrorists has </w:t>
      </w:r>
      <w:r w:rsidRPr="00172AC4">
        <w:rPr>
          <w:rStyle w:val="Emphasis"/>
          <w:highlight w:val="cyan"/>
        </w:rPr>
        <w:t>fallen dramatically this year</w:t>
      </w:r>
      <w:r w:rsidRPr="00A3775E">
        <w:rPr>
          <w:sz w:val="16"/>
        </w:rPr>
        <w:t xml:space="preserve">, </w:t>
      </w:r>
      <w:r w:rsidRPr="007D0E68">
        <w:rPr>
          <w:rStyle w:val="StyleBoldUnderline"/>
        </w:rPr>
        <w:t>as</w:t>
      </w:r>
      <w:r w:rsidRPr="00A3775E">
        <w:rPr>
          <w:sz w:val="16"/>
        </w:rPr>
        <w:t xml:space="preserve"> the war with al Qaeda increasingly shifts to Africa and </w:t>
      </w:r>
      <w:r w:rsidRPr="007D0E68">
        <w:rPr>
          <w:rStyle w:val="StyleBoldUnderline"/>
        </w:rPr>
        <w:t>U.S. intelligence craves more captures and interrogations of high-value targets</w:t>
      </w:r>
      <w:r w:rsidRPr="00A3775E">
        <w:rPr>
          <w:sz w:val="16"/>
        </w:rPr>
        <w:t xml:space="preserve">. U.S. officials told The Washington Times on Wednesday that the reasons for a shift in tactics are many — including that al Qaeda’s senior ranks were thinned out so much in 2011 and 2012 by an intense flurry of drone strikes, and that the terrorist network has adapted to try to evade some of Washington’s use of the strikes or to make them less politically palatable. But the sources acknowledged that </w:t>
      </w:r>
      <w:r w:rsidRPr="00690CC8">
        <w:rPr>
          <w:rStyle w:val="StyleBoldUnderline"/>
          <w:highlight w:val="yellow"/>
        </w:rPr>
        <w:t xml:space="preserve">a growing </w:t>
      </w:r>
      <w:r w:rsidRPr="00172AC4">
        <w:rPr>
          <w:rStyle w:val="StyleBoldUnderline"/>
          <w:highlight w:val="cyan"/>
        </w:rPr>
        <w:t>desire to close a</w:t>
      </w:r>
      <w:r w:rsidRPr="007D0E68">
        <w:rPr>
          <w:rStyle w:val="StyleBoldUnderline"/>
        </w:rPr>
        <w:t xml:space="preserve"> recent </w:t>
      </w:r>
      <w:r w:rsidRPr="00172AC4">
        <w:rPr>
          <w:rStyle w:val="StyleBoldUnderline"/>
          <w:highlight w:val="cyan"/>
        </w:rPr>
        <w:t>gap in actionable</w:t>
      </w:r>
      <w:r w:rsidRPr="007D0E68">
        <w:rPr>
          <w:rStyle w:val="StyleBoldUnderline"/>
        </w:rPr>
        <w:t xml:space="preserve"> human </w:t>
      </w:r>
      <w:r w:rsidRPr="00172AC4">
        <w:rPr>
          <w:rStyle w:val="StyleBoldUnderline"/>
          <w:highlight w:val="cyan"/>
        </w:rPr>
        <w:t>intelligence</w:t>
      </w:r>
      <w:r w:rsidRPr="007D0E68">
        <w:rPr>
          <w:rStyle w:val="StyleBoldUnderline"/>
        </w:rPr>
        <w:t xml:space="preserve"> on al Qaeda’s evolving operations also has </w:t>
      </w:r>
      <w:r w:rsidRPr="00172AC4">
        <w:rPr>
          <w:rStyle w:val="StyleBoldUnderline"/>
          <w:highlight w:val="cyan"/>
        </w:rPr>
        <w:t xml:space="preserve">renewed </w:t>
      </w:r>
      <w:r w:rsidRPr="00690CC8">
        <w:rPr>
          <w:rStyle w:val="StyleBoldUnderline"/>
          <w:highlight w:val="yellow"/>
        </w:rPr>
        <w:t xml:space="preserve">the administration’s </w:t>
      </w:r>
      <w:r w:rsidRPr="00172AC4">
        <w:rPr>
          <w:rStyle w:val="StyleBoldUnderline"/>
          <w:highlight w:val="cyan"/>
        </w:rPr>
        <w:t>interest in</w:t>
      </w:r>
      <w:r w:rsidRPr="007D0E68">
        <w:rPr>
          <w:rStyle w:val="StyleBoldUnderline"/>
        </w:rPr>
        <w:t xml:space="preserve"> </w:t>
      </w:r>
      <w:r w:rsidRPr="007D0E68">
        <w:rPr>
          <w:rStyle w:val="Emphasis"/>
        </w:rPr>
        <w:t xml:space="preserve">more </w:t>
      </w:r>
      <w:r w:rsidRPr="00690CC8">
        <w:rPr>
          <w:rStyle w:val="Emphasis"/>
          <w:highlight w:val="yellow"/>
        </w:rPr>
        <w:t xml:space="preserve">clandestine </w:t>
      </w:r>
      <w:r w:rsidRPr="00172AC4">
        <w:rPr>
          <w:rStyle w:val="Emphasis"/>
          <w:highlight w:val="cyan"/>
        </w:rPr>
        <w:t>commando raids</w:t>
      </w:r>
      <w:r w:rsidRPr="007D0E68">
        <w:rPr>
          <w:rStyle w:val="Emphasis"/>
        </w:rPr>
        <w:t xml:space="preserve"> </w:t>
      </w:r>
      <w:r w:rsidRPr="007D0E68">
        <w:rPr>
          <w:rStyle w:val="StyleBoldUnderline"/>
        </w:rPr>
        <w:t>like the one that netted a high-value terrorist suspect in Libya last weekend</w:t>
      </w:r>
      <w:r w:rsidRPr="00A3775E">
        <w:rPr>
          <w:sz w:val="16"/>
        </w:rPr>
        <w:t xml:space="preserve">. </w:t>
      </w:r>
      <w:r w:rsidRPr="007D0E68">
        <w:rPr>
          <w:rStyle w:val="StyleBoldUnderline"/>
        </w:rPr>
        <w:t>Capturing and interrogating suspects can provide valuable intelligence</w:t>
      </w:r>
      <w:r w:rsidRPr="00A3775E">
        <w:rPr>
          <w:sz w:val="16"/>
        </w:rPr>
        <w:t xml:space="preserve"> about a terrorist network that has been morphing from its roots with a central command in Pakistan and Afghanistan (known as intelligence circles as the FATA) to more diverse affiliates spread most notably across North Africa, officials and analysts said. “Al Qaeda’s senior leadership in Pakistan has been steadily degraded. What remains of the group’s core is still dangerous but spends much of its time thinking about personal security,” </w:t>
      </w:r>
      <w:r w:rsidRPr="007D0E68">
        <w:rPr>
          <w:rStyle w:val="StyleBoldUnderline"/>
        </w:rPr>
        <w:t>one senior counterterrorism official told The Times</w:t>
      </w:r>
      <w:r w:rsidRPr="00A3775E">
        <w:rPr>
          <w:sz w:val="16"/>
        </w:rPr>
        <w:t xml:space="preserve">, speaking on the condition of anonymity because of the secret nature of the drone program. </w:t>
      </w:r>
      <w:r w:rsidRPr="007D0E68">
        <w:rPr>
          <w:rStyle w:val="StyleBoldUnderline"/>
        </w:rPr>
        <w:t>“As the nature of the threat emanating from the FATA changes, it follows that the U.S. government’s counterterrorism approach is going to shift accordingly.”</w:t>
      </w:r>
      <w:r>
        <w:rPr>
          <w:b/>
          <w:bCs/>
          <w:u w:val="single"/>
        </w:rPr>
        <w:t xml:space="preserve"> </w:t>
      </w:r>
      <w:r w:rsidRPr="00A3775E">
        <w:rPr>
          <w:sz w:val="16"/>
        </w:rPr>
        <w:t xml:space="preserve">The decreased reliance on drones was in full view last weekend when one team of commandos from the Army's Delta Force captured long-sought al Qaeda operative Abu </w:t>
      </w:r>
      <w:proofErr w:type="spellStart"/>
      <w:r w:rsidRPr="00A3775E">
        <w:rPr>
          <w:sz w:val="16"/>
        </w:rPr>
        <w:t>Anas</w:t>
      </w:r>
      <w:proofErr w:type="spellEnd"/>
      <w:r w:rsidRPr="00A3775E">
        <w:rPr>
          <w:sz w:val="16"/>
        </w:rPr>
        <w:t xml:space="preserve"> al-</w:t>
      </w:r>
      <w:proofErr w:type="spellStart"/>
      <w:r w:rsidRPr="00A3775E">
        <w:rPr>
          <w:sz w:val="16"/>
        </w:rPr>
        <w:t>Libi</w:t>
      </w:r>
      <w:proofErr w:type="spellEnd"/>
      <w:r w:rsidRPr="00A3775E">
        <w:rPr>
          <w:sz w:val="16"/>
        </w:rPr>
        <w:t xml:space="preserve"> in Tripoli and a Navy SEAL team failed to take down an al Qaeda affiliate leader in Somalia. 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 As a result, </w:t>
      </w:r>
      <w:r w:rsidRPr="00690CC8">
        <w:rPr>
          <w:rStyle w:val="StyleBoldUnderline"/>
          <w:highlight w:val="yellow"/>
        </w:rPr>
        <w:t>the number of drone strikes carried out against al Qaeda suspects in the Middle East and South Asia has dropped by half over the past year</w:t>
      </w:r>
      <w:r w:rsidRPr="00A3775E">
        <w:rPr>
          <w:sz w:val="16"/>
        </w:rPr>
        <w:t xml:space="preserve">.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 </w:t>
      </w:r>
      <w:r w:rsidRPr="007D0E68">
        <w:rPr>
          <w:rStyle w:val="StyleBoldUnderline"/>
        </w:rPr>
        <w:t xml:space="preserve">But </w:t>
      </w:r>
      <w:r w:rsidRPr="00172AC4">
        <w:rPr>
          <w:rStyle w:val="StyleBoldUnderline"/>
          <w:highlight w:val="cyan"/>
        </w:rPr>
        <w:t>intelligence officials and</w:t>
      </w:r>
      <w:r w:rsidRPr="007D0E68">
        <w:rPr>
          <w:rStyle w:val="StyleBoldUnderline"/>
        </w:rPr>
        <w:t xml:space="preserve"> some </w:t>
      </w:r>
      <w:r w:rsidRPr="00690CC8">
        <w:rPr>
          <w:rStyle w:val="StyleBoldUnderline"/>
          <w:highlight w:val="yellow"/>
        </w:rPr>
        <w:t xml:space="preserve">national security </w:t>
      </w:r>
      <w:r w:rsidRPr="00172AC4">
        <w:rPr>
          <w:rStyle w:val="StyleBoldUnderline"/>
          <w:highlight w:val="cyan"/>
        </w:rPr>
        <w:t>analysts</w:t>
      </w:r>
      <w:r w:rsidRPr="007D0E68">
        <w:rPr>
          <w:rStyle w:val="StyleBoldUnderline"/>
        </w:rPr>
        <w:t xml:space="preserve"> cautioned against reading too deeply into such data, </w:t>
      </w:r>
      <w:r w:rsidRPr="00172AC4">
        <w:rPr>
          <w:rStyle w:val="StyleBoldUnderline"/>
          <w:highlight w:val="cyan"/>
        </w:rPr>
        <w:t>say</w:t>
      </w:r>
      <w:r w:rsidRPr="007D0E68">
        <w:rPr>
          <w:rStyle w:val="StyleBoldUnderline"/>
        </w:rPr>
        <w:t xml:space="preserve">ing </w:t>
      </w:r>
      <w:r w:rsidRPr="00172AC4">
        <w:rPr>
          <w:rStyle w:val="Emphasis"/>
          <w:highlight w:val="cyan"/>
        </w:rPr>
        <w:t>the U.S. remains committed to using drones when it makes sense</w:t>
      </w:r>
      <w:r w:rsidRPr="007D0E68">
        <w:rPr>
          <w:rStyle w:val="StyleBoldUnderline"/>
        </w:rPr>
        <w:t>.</w:t>
      </w:r>
      <w:r w:rsidRPr="00A3775E">
        <w:rPr>
          <w:sz w:val="16"/>
        </w:rPr>
        <w:t xml:space="preserve"> “Given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 “We just don’t have access to the information,” he said. Thirst for new intelligence With U.S. counterterrorism officials eager to pin down fresh and actionable intelligence on what several sources described as a gradually metastasizing and complex network of al Qaeda affiliate groups concentrated in North Africa, most analysts say it would make sense for the Obama administration to begin favoring capture-and-interrogate missions. “Raids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 Others said heavy reliance on drones has only added to America’s potentially dangerous deficit of human intelligence on al Qaeda. “If you’re not capturing guys to get that </w:t>
      </w:r>
      <w:proofErr w:type="spellStart"/>
      <w:proofErr w:type="gramStart"/>
      <w:r w:rsidRPr="00A3775E">
        <w:rPr>
          <w:sz w:val="16"/>
        </w:rPr>
        <w:t>intel</w:t>
      </w:r>
      <w:proofErr w:type="spellEnd"/>
      <w:proofErr w:type="gramEnd"/>
      <w:r w:rsidRPr="00A3775E">
        <w:rPr>
          <w:sz w:val="16"/>
        </w:rPr>
        <w:t xml:space="preserve">, then, yeah, you’re going to be missing a part of the picture — if not a large part of the picture,” said Thomas </w:t>
      </w:r>
      <w:proofErr w:type="spellStart"/>
      <w:r w:rsidRPr="00A3775E">
        <w:rPr>
          <w:sz w:val="16"/>
        </w:rPr>
        <w:t>Joscelyn</w:t>
      </w:r>
      <w:proofErr w:type="spellEnd"/>
      <w:r w:rsidRPr="00A3775E">
        <w:rPr>
          <w:sz w:val="16"/>
        </w:rPr>
        <w:t>, a senior fellow focusing on al Qaeda and North Africa at the Foundation for Defense of Democracies. “You can rely extensively on electronic intelligence, but you still need that [human intelligence</w:t>
      </w:r>
      <w:proofErr w:type="gramStart"/>
      <w:r w:rsidRPr="00A3775E">
        <w:rPr>
          <w:sz w:val="16"/>
        </w:rPr>
        <w:t>]to</w:t>
      </w:r>
      <w:proofErr w:type="gramEnd"/>
      <w:r w:rsidRPr="00A3775E">
        <w:rPr>
          <w:sz w:val="16"/>
        </w:rPr>
        <w:t xml:space="preserve"> put the full picture together,” said Mr. </w:t>
      </w:r>
      <w:proofErr w:type="spellStart"/>
      <w:r w:rsidRPr="00A3775E">
        <w:rPr>
          <w:sz w:val="16"/>
        </w:rPr>
        <w:t>Joscelyn</w:t>
      </w:r>
      <w:proofErr w:type="spellEnd"/>
      <w:r w:rsidRPr="00A3775E">
        <w:rPr>
          <w:sz w:val="16"/>
        </w:rPr>
        <w:t xml:space="preserve">, who added that recent years have fostered a “fetish within some parts of the intelligence community for drone attacks because they’ve succeeded in taking out some very high-level targets. “There are other parts of the American military and intelligence community that understand that drones are not going to win this war,” he said. “Drones are a necessary tactic, but they are not a strategy.” Last weekend’s </w:t>
      </w:r>
      <w:r w:rsidRPr="00690CC8">
        <w:rPr>
          <w:rStyle w:val="StyleBoldUnderline"/>
          <w:highlight w:val="yellow"/>
        </w:rPr>
        <w:t xml:space="preserve">raids in Libya and Somalia are “evidence that </w:t>
      </w:r>
      <w:r w:rsidRPr="00172AC4">
        <w:rPr>
          <w:rStyle w:val="StyleBoldUnderline"/>
          <w:highlight w:val="cyan"/>
        </w:rPr>
        <w:t xml:space="preserve">there’s </w:t>
      </w:r>
      <w:r w:rsidRPr="00172AC4">
        <w:rPr>
          <w:rStyle w:val="Emphasis"/>
          <w:highlight w:val="cyan"/>
        </w:rPr>
        <w:t>more emphasis now on capture than on kill</w:t>
      </w:r>
      <w:r w:rsidRPr="00690CC8">
        <w:rPr>
          <w:rStyle w:val="StyleBoldUnderline"/>
          <w:highlight w:val="yellow"/>
        </w:rPr>
        <w:t>,” said</w:t>
      </w:r>
      <w:r w:rsidRPr="00A3775E">
        <w:rPr>
          <w:sz w:val="16"/>
        </w:rPr>
        <w:t xml:space="preserve"> Linda </w:t>
      </w:r>
      <w:r w:rsidRPr="007D0E68">
        <w:rPr>
          <w:rStyle w:val="StyleBoldUnderline"/>
        </w:rPr>
        <w:t xml:space="preserve">Robinson a </w:t>
      </w:r>
      <w:r w:rsidRPr="00690CC8">
        <w:rPr>
          <w:rStyle w:val="StyleBoldUnderline"/>
          <w:highlight w:val="yellow"/>
        </w:rPr>
        <w:t>senior international policy analyst</w:t>
      </w:r>
      <w:r w:rsidRPr="007D0E68">
        <w:rPr>
          <w:rStyle w:val="StyleBoldUnderline"/>
        </w:rPr>
        <w:t xml:space="preserve"> at</w:t>
      </w:r>
      <w:r w:rsidRPr="00A3775E">
        <w:rPr>
          <w:sz w:val="16"/>
        </w:rPr>
        <w:t xml:space="preserve"> the </w:t>
      </w:r>
      <w:r w:rsidRPr="007D0E68">
        <w:rPr>
          <w:rStyle w:val="StyleBoldUnderline"/>
        </w:rPr>
        <w:t>Rand</w:t>
      </w:r>
      <w:r w:rsidRPr="00A3775E">
        <w:rPr>
          <w:sz w:val="16"/>
        </w:rPr>
        <w:t xml:space="preserve"> Corp. “It is an indication of the shift that was alluded to by the president in May,” said Mrs. Robinson, referring to a speech President Obama gave at the National Defense University in which he stressed that “as a matter of policy, the preference of the United States is to capture terrorist suspects.” Mrs. Robinson said there is “recognition that, frankly, you get something from raids, which you don’t get from drones.” Raids allow for capturing a suspect and can lead to an “incredible intelligence dump” from that individual, she said. </w:t>
      </w:r>
      <w:r w:rsidRPr="007D0E68">
        <w:rPr>
          <w:rStyle w:val="Emphasis"/>
        </w:rPr>
        <w:t>Drones still on the table</w:t>
      </w:r>
      <w:r>
        <w:rPr>
          <w:b/>
          <w:iCs/>
          <w:u w:val="single"/>
          <w:bdr w:val="single" w:sz="18" w:space="0" w:color="auto"/>
        </w:rPr>
        <w:t xml:space="preserve"> </w:t>
      </w:r>
      <w:r w:rsidRPr="00A3775E">
        <w:rPr>
          <w:sz w:val="16"/>
        </w:rPr>
        <w:t xml:space="preserve">During the May speech on terrorism, Mr. </w:t>
      </w:r>
      <w:r w:rsidRPr="00172AC4">
        <w:rPr>
          <w:rStyle w:val="Emphasis"/>
          <w:highlight w:val="cyan"/>
        </w:rPr>
        <w:t>Obama acknowledged the use of drones as a central tactic</w:t>
      </w:r>
      <w:r w:rsidRPr="007D0E68">
        <w:rPr>
          <w:rStyle w:val="StyleBoldUnderline"/>
        </w:rPr>
        <w:t xml:space="preserve"> within his administration’s war strategy </w:t>
      </w:r>
      <w:r w:rsidRPr="00172AC4">
        <w:rPr>
          <w:rStyle w:val="StyleBoldUnderline"/>
          <w:highlight w:val="cyan"/>
        </w:rPr>
        <w:t>and suggested it will continue</w:t>
      </w:r>
      <w:r w:rsidRPr="00690CC8">
        <w:rPr>
          <w:sz w:val="16"/>
          <w:highlight w:val="yellow"/>
        </w:rPr>
        <w:t>.</w:t>
      </w:r>
      <w:r w:rsidRPr="00A3775E">
        <w:rPr>
          <w:sz w:val="16"/>
        </w:rPr>
        <w:t xml:space="preserve"> At the time, Mr. Obama said </w:t>
      </w:r>
      <w:r w:rsidRPr="00690CC8">
        <w:rPr>
          <w:rStyle w:val="StyleBoldUnderline"/>
          <w:highlight w:val="yellow"/>
        </w:rPr>
        <w:t xml:space="preserve">it “not possible for America </w:t>
      </w:r>
      <w:r w:rsidRPr="00172AC4">
        <w:rPr>
          <w:rStyle w:val="StyleBoldUnderline"/>
          <w:highlight w:val="cyan"/>
        </w:rPr>
        <w:t>to</w:t>
      </w:r>
      <w:r w:rsidRPr="007D0E68">
        <w:rPr>
          <w:rStyle w:val="StyleBoldUnderline"/>
        </w:rPr>
        <w:t xml:space="preserve"> simply </w:t>
      </w:r>
      <w:r w:rsidRPr="00172AC4">
        <w:rPr>
          <w:rStyle w:val="StyleBoldUnderline"/>
          <w:highlight w:val="cyan"/>
        </w:rPr>
        <w:t>deploy a team of Special Forces to capture every terrorist.”</w:t>
      </w:r>
      <w:r w:rsidRPr="00A3775E">
        <w:rPr>
          <w:sz w:val="16"/>
        </w:rPr>
        <w:t xml:space="preserve"> Citing instances in which </w:t>
      </w:r>
      <w:r w:rsidRPr="00690CC8">
        <w:rPr>
          <w:rStyle w:val="StyleBoldUnderline"/>
          <w:highlight w:val="yellow"/>
        </w:rPr>
        <w:t>doing so “</w:t>
      </w:r>
      <w:r w:rsidRPr="00172AC4">
        <w:rPr>
          <w:rStyle w:val="StyleBoldUnderline"/>
          <w:highlight w:val="cyan"/>
        </w:rPr>
        <w:t>would pose profound risks</w:t>
      </w:r>
      <w:r w:rsidRPr="007D0E68">
        <w:rPr>
          <w:rStyle w:val="StyleBoldUnderline"/>
        </w:rPr>
        <w:t xml:space="preserve"> to our troops and local civilians” </w:t>
      </w:r>
      <w:r w:rsidRPr="00690CC8">
        <w:rPr>
          <w:rStyle w:val="StyleBoldUnderline"/>
          <w:highlight w:val="yellow"/>
        </w:rPr>
        <w:t>and</w:t>
      </w:r>
      <w:r w:rsidRPr="007D0E68">
        <w:rPr>
          <w:rStyle w:val="StyleBoldUnderline"/>
        </w:rPr>
        <w:t xml:space="preserve"> where </w:t>
      </w:r>
      <w:r w:rsidRPr="00690CC8">
        <w:rPr>
          <w:rStyle w:val="Emphasis"/>
          <w:highlight w:val="yellow"/>
        </w:rPr>
        <w:t>“</w:t>
      </w:r>
      <w:r w:rsidRPr="00172AC4">
        <w:rPr>
          <w:rStyle w:val="Emphasis"/>
          <w:highlight w:val="cyan"/>
        </w:rPr>
        <w:t>putting U.S. boots on the ground may trigger a major international crisis,”</w:t>
      </w:r>
      <w:r w:rsidRPr="00A3775E">
        <w:rPr>
          <w:sz w:val="16"/>
        </w:rPr>
        <w:t xml:space="preserve"> Mr. </w:t>
      </w:r>
      <w:r w:rsidRPr="007D0E68">
        <w:rPr>
          <w:rStyle w:val="StyleBoldUnderline"/>
        </w:rPr>
        <w:t>Obama said</w:t>
      </w:r>
      <w:r w:rsidRPr="00A3775E">
        <w:rPr>
          <w:sz w:val="16"/>
        </w:rPr>
        <w:t xml:space="preserve"> the secret May 2011 Navy SEAL operation that resulted in the killing of al Qaeda leader Osama bin Laden “cannot be the norm.” In the shadow of such remarks from the president, </w:t>
      </w:r>
      <w:r w:rsidRPr="007D0E68">
        <w:rPr>
          <w:rStyle w:val="StyleBoldUnderline"/>
        </w:rPr>
        <w:t xml:space="preserve">some analysts say, such </w:t>
      </w:r>
      <w:r w:rsidRPr="00690CC8">
        <w:rPr>
          <w:rStyle w:val="StyleBoldUnderline"/>
          <w:highlight w:val="yellow"/>
        </w:rPr>
        <w:t>raids</w:t>
      </w:r>
      <w:r w:rsidRPr="007D0E68">
        <w:rPr>
          <w:rStyle w:val="StyleBoldUnderline"/>
        </w:rPr>
        <w:t xml:space="preserve"> likely </w:t>
      </w:r>
      <w:r w:rsidRPr="00690CC8">
        <w:rPr>
          <w:rStyle w:val="StyleBoldUnderline"/>
          <w:highlight w:val="yellow"/>
        </w:rPr>
        <w:t>would pose challenges in Yemen</w:t>
      </w:r>
      <w:r w:rsidRPr="00A3775E">
        <w:rPr>
          <w:sz w:val="16"/>
        </w:rPr>
        <w:t>, where the Obama administration has relied heavily on the use of drones. A raid such as the one that netted al-</w:t>
      </w:r>
      <w:proofErr w:type="spellStart"/>
      <w:r w:rsidRPr="00A3775E">
        <w:rPr>
          <w:sz w:val="16"/>
        </w:rPr>
        <w:t>Libi</w:t>
      </w:r>
      <w:proofErr w:type="spellEnd"/>
      <w:r w:rsidRPr="00A3775E">
        <w:rPr>
          <w:sz w:val="16"/>
        </w:rPr>
        <w:t xml:space="preserve"> in Tripoli would be “much more difficult” in Yemen “in part because potential targets are far more inland, thus complicating an attack from the sea,” said Mr. Green, at the Washington Institute for Near East Policy. “Also, the Yemeni government is much more capable and would likely detect such a raid, as compared to Libya’s anarchic conditions, and al Qaeda is a much more developed force in Yemen, which will have already adapted to this new tactic by U.S. forces,” he said. Mrs. </w:t>
      </w:r>
      <w:r w:rsidRPr="007D0E68">
        <w:rPr>
          <w:rStyle w:val="StyleBoldUnderline"/>
        </w:rPr>
        <w:t>Robinson said that “with a raid, of course, you incur more risk for those U.S. forces usually, special operations forces that you’re putting on the ground.”</w:t>
      </w:r>
      <w:r>
        <w:rPr>
          <w:rStyle w:val="StyleBoldUnderline"/>
        </w:rPr>
        <w:t xml:space="preserve"> </w:t>
      </w:r>
      <w:r w:rsidRPr="00172AC4">
        <w:rPr>
          <w:rStyle w:val="Emphasis"/>
          <w:highlight w:val="cyan"/>
        </w:rPr>
        <w:t>“I don’t think there’s a big appetite to go around launching raids unless there is a clear U.S. national security interest to do so,”</w:t>
      </w:r>
      <w:r w:rsidRPr="00A3775E">
        <w:rPr>
          <w:sz w:val="16"/>
        </w:rPr>
        <w:t xml:space="preserve"> she said. </w:t>
      </w:r>
      <w:r w:rsidRPr="007D0E68">
        <w:rPr>
          <w:rStyle w:val="StyleBoldUnderline"/>
        </w:rPr>
        <w:t>“</w:t>
      </w:r>
      <w:r w:rsidRPr="00172AC4">
        <w:rPr>
          <w:rStyle w:val="StyleBoldUnderline"/>
          <w:highlight w:val="cyan"/>
        </w:rPr>
        <w:t xml:space="preserve">The </w:t>
      </w:r>
      <w:r w:rsidRPr="00690CC8">
        <w:rPr>
          <w:rStyle w:val="StyleBoldUnderline"/>
          <w:highlight w:val="yellow"/>
        </w:rPr>
        <w:t xml:space="preserve">political and diplomatic and atmospheric </w:t>
      </w:r>
      <w:r w:rsidRPr="00172AC4">
        <w:rPr>
          <w:rStyle w:val="StyleBoldUnderline"/>
          <w:highlight w:val="cyan"/>
        </w:rPr>
        <w:t xml:space="preserve">risks </w:t>
      </w:r>
      <w:r w:rsidRPr="00690CC8">
        <w:rPr>
          <w:rStyle w:val="StyleBoldUnderline"/>
          <w:highlight w:val="yellow"/>
        </w:rPr>
        <w:t xml:space="preserve">or counterproductive effects </w:t>
      </w:r>
      <w:r w:rsidRPr="00172AC4">
        <w:rPr>
          <w:rStyle w:val="StyleBoldUnderline"/>
          <w:highlight w:val="cyan"/>
        </w:rPr>
        <w:t>have to be</w:t>
      </w:r>
      <w:r w:rsidRPr="007D0E68">
        <w:rPr>
          <w:rStyle w:val="StyleBoldUnderline"/>
        </w:rPr>
        <w:t xml:space="preserve"> very much </w:t>
      </w:r>
      <w:r w:rsidRPr="00172AC4">
        <w:rPr>
          <w:rStyle w:val="StyleBoldUnderline"/>
          <w:highlight w:val="cyan"/>
        </w:rPr>
        <w:t>weighed</w:t>
      </w:r>
      <w:r w:rsidRPr="007D0E68">
        <w:rPr>
          <w:rStyle w:val="StyleBoldUnderline"/>
        </w:rPr>
        <w:t xml:space="preserve"> in the equation.”</w:t>
      </w:r>
    </w:p>
    <w:p w:rsidR="0026056C" w:rsidRDefault="0026056C" w:rsidP="0026056C"/>
    <w:p w:rsidR="0026056C" w:rsidRDefault="0026056C" w:rsidP="0026056C">
      <w:pPr>
        <w:pStyle w:val="Heading1"/>
      </w:pPr>
      <w:r>
        <w:t>1nr</w:t>
      </w:r>
    </w:p>
    <w:p w:rsidR="0026056C" w:rsidRPr="00F81DCF" w:rsidRDefault="0026056C" w:rsidP="0026056C">
      <w:pPr>
        <w:pStyle w:val="Heading4"/>
      </w:pPr>
      <w:r w:rsidRPr="00F81DCF">
        <w:t xml:space="preserve">Interdependence </w:t>
      </w:r>
      <w:r>
        <w:t xml:space="preserve">prevents conflict in south Caucasus – no escalation </w:t>
      </w:r>
    </w:p>
    <w:p w:rsidR="0026056C" w:rsidRPr="00F81DCF" w:rsidRDefault="0026056C" w:rsidP="0026056C">
      <w:pPr>
        <w:rPr>
          <w:rStyle w:val="StyleStyleBold12pt"/>
        </w:rPr>
      </w:pPr>
      <w:r w:rsidRPr="00F81DCF">
        <w:rPr>
          <w:rStyle w:val="StyleDate"/>
        </w:rPr>
        <w:t>Paley</w:t>
      </w:r>
      <w:r w:rsidRPr="00F81DCF">
        <w:rPr>
          <w:rStyle w:val="StyleStyleBold12pt"/>
        </w:rPr>
        <w:t xml:space="preserve"> Assoc. Rand </w:t>
      </w:r>
      <w:r w:rsidRPr="00F81DCF">
        <w:rPr>
          <w:rStyle w:val="StyleDate"/>
        </w:rPr>
        <w:t>‘3</w:t>
      </w:r>
    </w:p>
    <w:p w:rsidR="0026056C" w:rsidRPr="00F81DCF" w:rsidRDefault="0026056C" w:rsidP="0026056C">
      <w:pPr>
        <w:rPr>
          <w:rStyle w:val="StyleStyleBold12pt"/>
        </w:rPr>
      </w:pPr>
      <w:r w:rsidRPr="00F81DCF">
        <w:rPr>
          <w:rStyle w:val="StyleStyleBold12pt"/>
        </w:rPr>
        <w:t xml:space="preserve">(Tanya </w:t>
      </w:r>
      <w:proofErr w:type="spellStart"/>
      <w:r w:rsidRPr="00F81DCF">
        <w:rPr>
          <w:rStyle w:val="StyleStyleBold12pt"/>
        </w:rPr>
        <w:t>Charlick</w:t>
      </w:r>
      <w:proofErr w:type="spellEnd"/>
      <w:r w:rsidRPr="00F81DCF">
        <w:rPr>
          <w:rStyle w:val="StyleStyleBold12pt"/>
        </w:rPr>
        <w:t xml:space="preserve">- Paley-, with Phil Williams and Olga </w:t>
      </w:r>
      <w:proofErr w:type="spellStart"/>
      <w:r w:rsidRPr="00F81DCF">
        <w:rPr>
          <w:rStyle w:val="StyleStyleBold12pt"/>
        </w:rPr>
        <w:t>Oliker</w:t>
      </w:r>
      <w:proofErr w:type="spellEnd"/>
      <w:r w:rsidRPr="00F81DCF">
        <w:rPr>
          <w:rStyle w:val="StyleStyleBold12pt"/>
        </w:rPr>
        <w:t>, “</w:t>
      </w:r>
      <w:proofErr w:type="spellStart"/>
      <w:r w:rsidRPr="00F81DCF">
        <w:rPr>
          <w:rStyle w:val="StyleStyleBold12pt"/>
        </w:rPr>
        <w:t>Faultlines</w:t>
      </w:r>
      <w:proofErr w:type="spellEnd"/>
      <w:r w:rsidRPr="00F81DCF">
        <w:rPr>
          <w:rStyle w:val="StyleStyleBold12pt"/>
        </w:rPr>
        <w:t xml:space="preserve"> of Conflict in Central Asia and the South Caucasus Implications for the U.S. Army”, </w:t>
      </w:r>
      <w:hyperlink r:id="rId29" w:history="1">
        <w:r w:rsidRPr="00F81DCF">
          <w:rPr>
            <w:rStyle w:val="StyleStyleBold12pt"/>
          </w:rPr>
          <w:t xml:space="preserve">http://www.rand.org/pubs/ </w:t>
        </w:r>
        <w:proofErr w:type="spellStart"/>
        <w:r w:rsidRPr="00F81DCF">
          <w:rPr>
            <w:rStyle w:val="StyleStyleBold12pt"/>
          </w:rPr>
          <w:t>monograph_reports</w:t>
        </w:r>
        <w:proofErr w:type="spellEnd"/>
        <w:r w:rsidRPr="00F81DCF">
          <w:rPr>
            <w:rStyle w:val="StyleStyleBold12pt"/>
          </w:rPr>
          <w:t>/2005/RAND_MR1598.pdf</w:t>
        </w:r>
      </w:hyperlink>
      <w:r w:rsidRPr="00F81DCF">
        <w:rPr>
          <w:rStyle w:val="StyleStyleBold12pt"/>
        </w:rPr>
        <w:t>)</w:t>
      </w:r>
    </w:p>
    <w:p w:rsidR="0026056C" w:rsidRPr="00F81DCF" w:rsidRDefault="0026056C" w:rsidP="0026056C">
      <w:r w:rsidRPr="00F81DCF">
        <w:t xml:space="preserve">PROXIMATE </w:t>
      </w:r>
      <w:r w:rsidRPr="00F81DCF">
        <w:rPr>
          <w:rStyle w:val="StyleBoldUnderline"/>
        </w:rPr>
        <w:t xml:space="preserve">CAUSES OF CONFLICT </w:t>
      </w:r>
      <w:r w:rsidRPr="00F81DCF">
        <w:rPr>
          <w:rStyle w:val="StyleBoldUnderline"/>
          <w:highlight w:val="cyan"/>
        </w:rPr>
        <w:t xml:space="preserve">IN </w:t>
      </w:r>
      <w:r w:rsidRPr="00AE77DC">
        <w:rPr>
          <w:rStyle w:val="StyleBoldUnderline"/>
        </w:rPr>
        <w:t>CENTRAL ASIA</w:t>
      </w:r>
      <w:r w:rsidRPr="00F81DCF">
        <w:rPr>
          <w:rStyle w:val="StyleBoldUnderline"/>
        </w:rPr>
        <w:t xml:space="preserve"> </w:t>
      </w:r>
      <w:r w:rsidRPr="00F81DCF">
        <w:t xml:space="preserve">AND </w:t>
      </w:r>
      <w:r w:rsidRPr="00AE77DC">
        <w:rPr>
          <w:highlight w:val="cyan"/>
        </w:rPr>
        <w:t>SOUTH CAUCASUS</w:t>
      </w:r>
    </w:p>
    <w:p w:rsidR="0026056C" w:rsidRPr="00F81DCF" w:rsidRDefault="0026056C" w:rsidP="0026056C">
      <w:r w:rsidRPr="00F81DCF">
        <w:t xml:space="preserve">As the previous analysis has demonstrated, CASC states remain institutionally weak. This increases not only the risk of civil strife, the mechanisms for which were discussed above, but also the danger of interstate conflict. </w:t>
      </w:r>
      <w:r w:rsidRPr="00F81DCF">
        <w:rPr>
          <w:rStyle w:val="StyleBoldUnderline"/>
          <w:highlight w:val="cyan"/>
        </w:rPr>
        <w:t>States</w:t>
      </w:r>
      <w:r w:rsidRPr="00F81DCF">
        <w:rPr>
          <w:rStyle w:val="StyleBoldUnderline"/>
        </w:rPr>
        <w:t xml:space="preserve"> that see themselves as </w:t>
      </w:r>
      <w:r w:rsidRPr="00F81DCF">
        <w:rPr>
          <w:rStyle w:val="StyleBoldUnderline"/>
          <w:highlight w:val="cyan"/>
        </w:rPr>
        <w:t>weakening may seek to wage pre-emptive</w:t>
      </w:r>
      <w:r w:rsidRPr="00F81DCF">
        <w:t xml:space="preserve"> war, hoping to fight while they retain sufficient strength to win—and thus perhaps retain control of assets and power. </w:t>
      </w:r>
      <w:r w:rsidRPr="00F81DCF">
        <w:rPr>
          <w:rStyle w:val="StyleBoldUnderline"/>
        </w:rPr>
        <w:t xml:space="preserve">Increasing domestic </w:t>
      </w:r>
      <w:r w:rsidRPr="00F81DCF">
        <w:rPr>
          <w:rStyle w:val="StyleBoldUnderline"/>
          <w:highlight w:val="cyan"/>
        </w:rPr>
        <w:t>political disorder</w:t>
      </w:r>
      <w:r w:rsidRPr="00F81DCF">
        <w:rPr>
          <w:rStyle w:val="StyleBoldUnderline"/>
        </w:rPr>
        <w:t xml:space="preserve"> and chaos within a state </w:t>
      </w:r>
      <w:r w:rsidRPr="00F81DCF">
        <w:rPr>
          <w:rStyle w:val="StyleBoldUnderline"/>
          <w:highlight w:val="cyan"/>
        </w:rPr>
        <w:t>may bring</w:t>
      </w:r>
      <w:r w:rsidRPr="00F81DCF">
        <w:rPr>
          <w:rStyle w:val="StyleBoldUnderline"/>
        </w:rPr>
        <w:t xml:space="preserve"> its leaders to wage </w:t>
      </w:r>
      <w:r w:rsidRPr="00F81DCF">
        <w:rPr>
          <w:rStyle w:val="StyleBoldUnderline"/>
          <w:highlight w:val="cyan"/>
        </w:rPr>
        <w:t>war as a means of overcoming internal strife</w:t>
      </w:r>
      <w:r w:rsidRPr="00F81DCF">
        <w:t xml:space="preserve"> and dissent by building popular unity against a common enemy.58 </w:t>
      </w:r>
      <w:r w:rsidRPr="00F81DCF">
        <w:rPr>
          <w:sz w:val="14"/>
        </w:rPr>
        <w:t xml:space="preserve">And even if the weak or declining state is not itself interested in war, its weakness may invite attack from those who see in it a window of opportunity to increase their own power through victory and/or conquest.59 Geoffrey </w:t>
      </w:r>
      <w:proofErr w:type="spellStart"/>
      <w:r w:rsidRPr="00F81DCF">
        <w:rPr>
          <w:sz w:val="14"/>
        </w:rPr>
        <w:t>Blainey</w:t>
      </w:r>
      <w:proofErr w:type="spellEnd"/>
      <w:r w:rsidRPr="00F81DCF">
        <w:rPr>
          <w:sz w:val="14"/>
        </w:rPr>
        <w:t xml:space="preserve"> points out that states fight wars in large part because they believe they can win them. Another state’s weakness can lead to such a belief on the part of othe</w:t>
      </w:r>
      <w:bookmarkStart w:id="0" w:name="_GoBack"/>
      <w:bookmarkEnd w:id="0"/>
      <w:r w:rsidRPr="00F81DCF">
        <w:rPr>
          <w:sz w:val="14"/>
        </w:rPr>
        <w:t>rs, while the weak state itself, particularly if it is in transition, may not realize the extent of its weakness, and therefore join in battle rather than surrender.60 Moreover, many processes of internal transition, such as revolution, make a state appear weak and vulnerable to outsiders. 61 As we have discussed, the factors of state weakness in the CASC region are far from ambiguous.</w:t>
      </w:r>
    </w:p>
    <w:p w:rsidR="0026056C" w:rsidRPr="00F81DCF" w:rsidRDefault="0026056C" w:rsidP="0026056C">
      <w:r w:rsidRPr="00F81DCF">
        <w:t xml:space="preserve">In addition to the potential for weak adversaries, </w:t>
      </w:r>
      <w:r w:rsidRPr="00F81DCF">
        <w:rPr>
          <w:rStyle w:val="StyleBoldUnderline"/>
        </w:rPr>
        <w:t xml:space="preserve">the </w:t>
      </w:r>
      <w:r w:rsidRPr="00F81DCF">
        <w:rPr>
          <w:rStyle w:val="StyleBoldUnderline"/>
          <w:highlight w:val="cyan"/>
        </w:rPr>
        <w:t>pretexts</w:t>
      </w:r>
      <w:r w:rsidRPr="00F81DCF">
        <w:rPr>
          <w:rStyle w:val="StyleBoldUnderline"/>
        </w:rPr>
        <w:t xml:space="preserve"> for internal and interstate war in the region </w:t>
      </w:r>
      <w:r w:rsidRPr="00F81DCF">
        <w:rPr>
          <w:rStyle w:val="StyleBoldUnderline"/>
          <w:highlight w:val="cyan"/>
        </w:rPr>
        <w:t>are plentiful</w:t>
      </w:r>
      <w:r w:rsidRPr="00F81DCF">
        <w:t xml:space="preserve">. </w:t>
      </w:r>
      <w:r w:rsidRPr="00F81DCF">
        <w:rPr>
          <w:rStyle w:val="StyleBoldUnderline"/>
        </w:rPr>
        <w:t xml:space="preserve">Concentrated </w:t>
      </w:r>
      <w:r w:rsidRPr="00F81DCF">
        <w:rPr>
          <w:rStyle w:val="StyleBoldUnderline"/>
          <w:highlight w:val="cyan"/>
        </w:rPr>
        <w:t>resources</w:t>
      </w:r>
      <w:r w:rsidRPr="00F81DCF">
        <w:t xml:space="preserve"> such as soil, water, and </w:t>
      </w:r>
      <w:r w:rsidRPr="00F81DCF">
        <w:rPr>
          <w:rStyle w:val="StyleBoldUnderline"/>
          <w:highlight w:val="cyan"/>
        </w:rPr>
        <w:t>ag</w:t>
      </w:r>
      <w:r w:rsidRPr="00F81DCF">
        <w:rPr>
          <w:rStyle w:val="StyleBoldUnderline"/>
        </w:rPr>
        <w:t>riculture</w:t>
      </w:r>
      <w:r w:rsidRPr="00F81DCF">
        <w:t xml:space="preserve">, competing historical claims to large swaths of land, and national </w:t>
      </w:r>
      <w:r w:rsidRPr="00F81DCF">
        <w:rPr>
          <w:rStyle w:val="StyleBoldUnderline"/>
          <w:highlight w:val="cyan"/>
        </w:rPr>
        <w:t>borders</w:t>
      </w:r>
      <w:r w:rsidRPr="00F81DCF">
        <w:t xml:space="preserve"> disconnected from ethnic and cultural borders</w:t>
      </w:r>
      <w:proofErr w:type="gramStart"/>
      <w:r w:rsidRPr="00F81DCF">
        <w:t>,63</w:t>
      </w:r>
      <w:proofErr w:type="gramEnd"/>
      <w:r w:rsidRPr="00F81DCF">
        <w:t xml:space="preserve"> </w:t>
      </w:r>
      <w:r w:rsidRPr="00F81DCF">
        <w:rPr>
          <w:rStyle w:val="StyleBoldUnderline"/>
        </w:rPr>
        <w:t>all provide potential proximate causes for war</w:t>
      </w:r>
      <w:r w:rsidRPr="00F81DCF">
        <w:t xml:space="preserve"> and reasons to believe that it might be profitable.  Moreover, the lack of cooperation between regional </w:t>
      </w:r>
      <w:proofErr w:type="gramStart"/>
      <w:r w:rsidRPr="00F81DCF">
        <w:t>elites</w:t>
      </w:r>
      <w:proofErr w:type="gramEnd"/>
      <w:r w:rsidRPr="00F81DCF">
        <w:t xml:space="preserve"> means that—to paraphrase from U.S. history—they are increasingly prone to hanging separately, having failed to hang together. Finally, insofar as Islamic revolution can be thought to be on the rise as a mobilizing revolutionary ideology throughout much of the region, particularly in Central Asia, the likelihood that conflict spurred by its adherents could remain confined within one state’s borders appears slim.</w:t>
      </w:r>
    </w:p>
    <w:p w:rsidR="0026056C" w:rsidRPr="00F81DCF" w:rsidRDefault="0026056C" w:rsidP="0026056C">
      <w:r w:rsidRPr="00F81DCF">
        <w:t xml:space="preserve">All </w:t>
      </w:r>
      <w:r w:rsidRPr="00F81DCF">
        <w:rPr>
          <w:rStyle w:val="StyleBoldUnderline"/>
          <w:highlight w:val="cyan"/>
        </w:rPr>
        <w:t>that said</w:t>
      </w:r>
      <w:proofErr w:type="gramStart"/>
      <w:r w:rsidRPr="00F81DCF">
        <w:t>,</w:t>
      </w:r>
      <w:proofErr w:type="gramEnd"/>
      <w:r w:rsidRPr="00F81DCF">
        <w:t xml:space="preserve"> there are </w:t>
      </w:r>
      <w:r w:rsidRPr="00F81DCF">
        <w:rPr>
          <w:rStyle w:val="StyleBoldUnderline"/>
          <w:highlight w:val="cyan"/>
        </w:rPr>
        <w:t>other</w:t>
      </w:r>
      <w:r w:rsidRPr="00F81DCF">
        <w:rPr>
          <w:highlight w:val="cyan"/>
        </w:rPr>
        <w:t xml:space="preserve"> </w:t>
      </w:r>
      <w:r w:rsidRPr="00F81DCF">
        <w:rPr>
          <w:rStyle w:val="StyleBoldUnderline"/>
          <w:highlight w:val="cyan"/>
        </w:rPr>
        <w:t>factors that make interstate war somewhat less likely</w:t>
      </w:r>
      <w:r w:rsidRPr="00F81DCF">
        <w:rPr>
          <w:highlight w:val="cyan"/>
        </w:rPr>
        <w:t xml:space="preserve">. </w:t>
      </w:r>
      <w:r w:rsidRPr="00F81DCF">
        <w:rPr>
          <w:rStyle w:val="StyleBoldUnderline"/>
          <w:highlight w:val="cyan"/>
        </w:rPr>
        <w:t>The economic incentives</w:t>
      </w:r>
      <w:r w:rsidRPr="00F81DCF">
        <w:t xml:space="preserve">, particularly for the development of </w:t>
      </w:r>
      <w:r w:rsidRPr="00F81DCF">
        <w:rPr>
          <w:rStyle w:val="StyleBoldUnderline"/>
          <w:highlight w:val="cyan"/>
        </w:rPr>
        <w:t>Caspian energy</w:t>
      </w:r>
      <w:r w:rsidRPr="00F81DCF">
        <w:t xml:space="preserve"> resources, appear to </w:t>
      </w:r>
      <w:r w:rsidRPr="00F81DCF">
        <w:rPr>
          <w:rStyle w:val="StyleBoldUnderline"/>
          <w:highlight w:val="cyan"/>
        </w:rPr>
        <w:t>balance out the possible spoils that war might bring</w:t>
      </w:r>
      <w:r w:rsidRPr="00F81DCF">
        <w:rPr>
          <w:highlight w:val="cyan"/>
        </w:rPr>
        <w:t xml:space="preserve">. </w:t>
      </w:r>
      <w:r w:rsidRPr="00F81DCF">
        <w:rPr>
          <w:rStyle w:val="StyleBoldUnderline"/>
          <w:highlight w:val="cyan"/>
        </w:rPr>
        <w:t>While cooperation</w:t>
      </w:r>
      <w:r w:rsidRPr="00F81DCF">
        <w:t xml:space="preserve"> among regional leaders </w:t>
      </w:r>
      <w:r w:rsidRPr="00F81DCF">
        <w:rPr>
          <w:rStyle w:val="StyleBoldUnderline"/>
          <w:highlight w:val="cyan"/>
        </w:rPr>
        <w:t>remains limited, there is a growing recognition that it is necessary, and</w:t>
      </w:r>
      <w:r w:rsidRPr="00F81DCF">
        <w:t xml:space="preserve"> it is possible that </w:t>
      </w:r>
      <w:r w:rsidRPr="00F81DCF">
        <w:rPr>
          <w:rStyle w:val="StyleBoldUnderline"/>
          <w:highlight w:val="cyan"/>
        </w:rPr>
        <w:t>increased foreign involvement may spur more</w:t>
      </w:r>
      <w:r w:rsidRPr="00F81DCF">
        <w:t xml:space="preserve"> cooperation.64 Moreover, the presence of regional, Russian, and now Western security forces in the region has played a stabilizing role in the past, particularly in Tajikistan, and may do so again in the future.</w:t>
      </w:r>
    </w:p>
    <w:p w:rsidR="0026056C" w:rsidRDefault="0026056C" w:rsidP="0026056C">
      <w:pPr>
        <w:pStyle w:val="Heading4"/>
      </w:pPr>
      <w:r>
        <w:t xml:space="preserve">Contextual evidence proves – war power is the </w:t>
      </w:r>
      <w:r>
        <w:rPr>
          <w:u w:val="single"/>
        </w:rPr>
        <w:t xml:space="preserve">conduct </w:t>
      </w:r>
      <w:r w:rsidRPr="003B2FD4">
        <w:rPr>
          <w:u w:val="single"/>
        </w:rPr>
        <w:t>of war</w:t>
      </w:r>
      <w:r>
        <w:t xml:space="preserve"> and </w:t>
      </w:r>
      <w:r w:rsidRPr="003B2FD4">
        <w:t>Congress</w:t>
      </w:r>
      <w:r>
        <w:t xml:space="preserve"> </w:t>
      </w:r>
      <w:r w:rsidRPr="003B2FD4">
        <w:rPr>
          <w:u w:val="single"/>
        </w:rPr>
        <w:t xml:space="preserve">restricts presidential war power </w:t>
      </w:r>
      <w:r>
        <w:t xml:space="preserve">by limiting the </w:t>
      </w:r>
      <w:r>
        <w:rPr>
          <w:u w:val="single"/>
        </w:rPr>
        <w:t>nature</w:t>
      </w:r>
      <w:r>
        <w:t xml:space="preserve"> of the military orders he can give</w:t>
      </w:r>
    </w:p>
    <w:p w:rsidR="0026056C" w:rsidRDefault="0026056C" w:rsidP="0026056C">
      <w:proofErr w:type="spellStart"/>
      <w:r w:rsidRPr="00C93A8B">
        <w:rPr>
          <w:rStyle w:val="StyleStyleBold12pt"/>
        </w:rPr>
        <w:t>Elsea</w:t>
      </w:r>
      <w:proofErr w:type="spellEnd"/>
      <w:r>
        <w:t xml:space="preserve">, Garcia, and Nicola - </w:t>
      </w:r>
      <w:r w:rsidRPr="00C93A8B">
        <w:t>Legislative Attorney</w:t>
      </w:r>
      <w:r>
        <w:t>s @ CRS – 2/19/</w:t>
      </w:r>
      <w:r w:rsidRPr="00C93A8B">
        <w:rPr>
          <w:rStyle w:val="StyleStyleBold12pt"/>
        </w:rPr>
        <w:t>13</w:t>
      </w:r>
      <w:r>
        <w:t xml:space="preserve">, Congressional Authority to Limit </w:t>
      </w:r>
    </w:p>
    <w:p w:rsidR="0026056C" w:rsidRDefault="0026056C" w:rsidP="0026056C">
      <w:r>
        <w:t xml:space="preserve">Military Operations, Jennifer K. </w:t>
      </w:r>
      <w:proofErr w:type="spellStart"/>
      <w:r>
        <w:t>Elsea</w:t>
      </w:r>
      <w:proofErr w:type="spellEnd"/>
      <w:r>
        <w:t>, Michael John Garcia, Thomas J. Nicola</w:t>
      </w:r>
      <w:hyperlink r:id="rId30" w:history="1">
        <w:r w:rsidRPr="00995074">
          <w:rPr>
            <w:rStyle w:val="Hyperlink"/>
          </w:rPr>
          <w:t>http://fpc.state.gov/documents/organization/206121.pdf</w:t>
        </w:r>
      </w:hyperlink>
    </w:p>
    <w:p w:rsidR="0026056C" w:rsidRPr="003B2FD4" w:rsidRDefault="0026056C" w:rsidP="0026056C">
      <w:r w:rsidRPr="003B2FD4">
        <w:t xml:space="preserve">At least </w:t>
      </w:r>
      <w:r w:rsidRPr="002A5CDE">
        <w:rPr>
          <w:rStyle w:val="StyleBoldUnderline"/>
          <w:highlight w:val="cyan"/>
        </w:rPr>
        <w:t xml:space="preserve">two </w:t>
      </w:r>
      <w:r w:rsidRPr="003B2FD4">
        <w:rPr>
          <w:rStyle w:val="StyleBoldUnderline"/>
          <w:highlight w:val="cyan"/>
        </w:rPr>
        <w:t>arguments support</w:t>
      </w:r>
      <w:r w:rsidRPr="002A5CDE">
        <w:rPr>
          <w:rStyle w:val="StyleBoldUnderline"/>
        </w:rPr>
        <w:t xml:space="preserve"> the constitutionality of </w:t>
      </w:r>
      <w:r w:rsidRPr="002A5CDE">
        <w:rPr>
          <w:rStyle w:val="StyleBoldUnderline"/>
          <w:highlight w:val="cyan"/>
        </w:rPr>
        <w:t>Congress’s authority to limit the President’s ability to continue military operations</w:t>
      </w:r>
      <w:r w:rsidRPr="002A5CDE">
        <w:rPr>
          <w:rStyle w:val="StyleBoldUnderline"/>
        </w:rPr>
        <w:t>.</w:t>
      </w:r>
      <w:r w:rsidRPr="003B2FD4">
        <w:t xml:space="preserve"> First, </w:t>
      </w:r>
      <w:r w:rsidRPr="002A5CDE">
        <w:rPr>
          <w:rStyle w:val="StyleBoldUnderline"/>
        </w:rPr>
        <w:t>Congress’s constitutional power over the</w:t>
      </w:r>
      <w:r>
        <w:rPr>
          <w:rStyle w:val="StyleBoldUnderline"/>
        </w:rPr>
        <w:t xml:space="preserve"> </w:t>
      </w:r>
      <w:r w:rsidRPr="002A5CDE">
        <w:rPr>
          <w:rStyle w:val="StyleBoldUnderline"/>
        </w:rPr>
        <w:t>nation’s Armed Forces arguably provides ample authority to legislate with respect to how they</w:t>
      </w:r>
      <w:r>
        <w:rPr>
          <w:rStyle w:val="StyleBoldUnderline"/>
        </w:rPr>
        <w:t xml:space="preserve"> </w:t>
      </w:r>
      <w:r w:rsidRPr="002A5CDE">
        <w:rPr>
          <w:rStyle w:val="StyleBoldUnderline"/>
        </w:rPr>
        <w:t>may be employed</w:t>
      </w:r>
      <w:r w:rsidRPr="003B2FD4">
        <w:t xml:space="preserve">. Under Article I, Section 8, Congress has the power “To lay and collect Taxes ... to ... pay the Debts and provide for the common </w:t>
      </w:r>
      <w:proofErr w:type="spellStart"/>
      <w:r w:rsidRPr="003B2FD4">
        <w:t>Defence</w:t>
      </w:r>
      <w:proofErr w:type="spellEnd"/>
      <w:r w:rsidRPr="003B2FD4">
        <w:t xml:space="preserve">,” “To raise and support Armies,” “To provide and maintain a Navy,” “To make Rules for the Government and Regulation of the land and naval Forces,” and “To declare War, grant letters of Marque and Reprisal, and make Rules concerning Captures on Land and Water,” as well as “To provide for calling forth the Militia to execute the Laws of the Union, suppress Insurrections and repel Invasions” and “To provide for organizing, arming, and disciplining, the Militia, and for governing such Part of them as may be employed in the Service of the United States.” Further, Congress is empowered “To make all Laws which shall be necessary and proper for carrying into Execution the foregoing Powers ...” as well as “all other Powers vested by this Constitution in the Government of the United States, or in any Department or Officer thereof.” </w:t>
      </w:r>
      <w:r w:rsidRPr="002A5CDE">
        <w:rPr>
          <w:rStyle w:val="StyleBoldUnderline"/>
        </w:rPr>
        <w:t>Secondly, Congress has virtually plenary constitutional power over appropriations</w:t>
      </w:r>
      <w:r w:rsidRPr="003B2FD4">
        <w:t xml:space="preserve">, one that is not qualified with reference to its powers in Section 8. Article I, Section 9 provides that “No Money shall be drawn from the Treasury, but in Consequence of Appropriations made by Law.” It is well established, as a consequence of these provisions, that “no money can be paid out of the Treasury unless it has been appropriated by an act of Congress”4 and that Congress can specify the terms and conditions under which an appropriation may be used,5 so long as the restrictions do not impair power inherent solely in other branches or otherwise run afoul of constitutional restrictions on congressional prerogatives.6 On the executive side, the Constitution vests the President with the “executive Power,” Article II, Section 1, clause 1, and appoints him “Commander in Chief of the Army and Navy of the United States,” id., §2, clause 1. The President is empowered, “by and with the Advice and Consent of the Senate, to make Treaties,” authorized “from time to time [to] give to the Congress Information on the State of the Union, and [to] recommend to their Consideration such Measures as he shall judge necessary and expedient,” and bound to “take Care that the Laws be faithfully executed.” </w:t>
      </w:r>
      <w:proofErr w:type="gramStart"/>
      <w:r w:rsidRPr="003B2FD4">
        <w:t>Id., §3.</w:t>
      </w:r>
      <w:proofErr w:type="gramEnd"/>
      <w:r w:rsidRPr="003B2FD4">
        <w:t xml:space="preserve"> He is bound by oath to “faithfully execute the Office of President of the United States,” and, to the best of his “Ability, preserve, protect and defend the Constitution of the United States.” </w:t>
      </w:r>
      <w:proofErr w:type="gramStart"/>
      <w:r w:rsidRPr="003B2FD4">
        <w:t>Id., §1, clause 8.</w:t>
      </w:r>
      <w:proofErr w:type="gramEnd"/>
      <w:r w:rsidRPr="003B2FD4">
        <w:t xml:space="preserve"> </w:t>
      </w:r>
      <w:r w:rsidRPr="002A5CDE">
        <w:rPr>
          <w:rStyle w:val="StyleBoldUnderline"/>
        </w:rPr>
        <w:t xml:space="preserve">It is clear that </w:t>
      </w:r>
      <w:r w:rsidRPr="002A5CDE">
        <w:rPr>
          <w:rStyle w:val="StyleBoldUnderline"/>
          <w:highlight w:val="cyan"/>
        </w:rPr>
        <w:t xml:space="preserve">the Constitution allocates powers necessary to </w:t>
      </w:r>
      <w:r w:rsidRPr="003B2FD4">
        <w:rPr>
          <w:rStyle w:val="StyleBoldUnderline"/>
          <w:highlight w:val="cyan"/>
        </w:rPr>
        <w:t>conduct war</w:t>
      </w:r>
      <w:r w:rsidRPr="002A5CDE">
        <w:rPr>
          <w:rStyle w:val="StyleBoldUnderline"/>
          <w:highlight w:val="cyan"/>
        </w:rPr>
        <w:t xml:space="preserve"> between the President and Congress.</w:t>
      </w:r>
      <w:r w:rsidRPr="003B2FD4">
        <w:t xml:space="preserve"> </w:t>
      </w:r>
      <w:r w:rsidRPr="003B2FD4">
        <w:rPr>
          <w:rStyle w:val="StyleBoldUnderline"/>
          <w:highlight w:val="cyan"/>
        </w:rPr>
        <w:t xml:space="preserve">While the </w:t>
      </w:r>
      <w:r w:rsidRPr="002A5CDE">
        <w:rPr>
          <w:rStyle w:val="StyleBoldUnderline"/>
          <w:highlight w:val="cyan"/>
        </w:rPr>
        <w:t xml:space="preserve">ratification record </w:t>
      </w:r>
      <w:r w:rsidRPr="003B2FD4">
        <w:rPr>
          <w:rStyle w:val="StyleBoldUnderline"/>
        </w:rPr>
        <w:t>of the Constitution</w:t>
      </w:r>
      <w:r w:rsidRPr="002A5CDE">
        <w:rPr>
          <w:rStyle w:val="StyleBoldUnderline"/>
        </w:rPr>
        <w:t xml:space="preserve"> </w:t>
      </w:r>
      <w:r w:rsidRPr="002A5CDE">
        <w:rPr>
          <w:rStyle w:val="StyleBoldUnderline"/>
          <w:highlight w:val="cyan"/>
        </w:rPr>
        <w:t>reveals little about the meaning of the</w:t>
      </w:r>
      <w:r w:rsidRPr="002A5CDE">
        <w:rPr>
          <w:rStyle w:val="StyleBoldUnderline"/>
        </w:rPr>
        <w:t xml:space="preserve"> specific </w:t>
      </w:r>
      <w:r w:rsidRPr="002A5CDE">
        <w:rPr>
          <w:rStyle w:val="StyleBoldUnderline"/>
          <w:highlight w:val="cyan"/>
        </w:rPr>
        <w:t>war powers clauses</w:t>
      </w:r>
      <w:r w:rsidRPr="002A5CDE">
        <w:rPr>
          <w:rStyle w:val="StyleBoldUnderline"/>
        </w:rPr>
        <w:t xml:space="preserve">, </w:t>
      </w:r>
      <w:r w:rsidRPr="003B2FD4">
        <w:rPr>
          <w:rStyle w:val="StyleBoldUnderline"/>
          <w:highlight w:val="cyan"/>
        </w:rPr>
        <w:t>the importance of preventing</w:t>
      </w:r>
      <w:r w:rsidRPr="002A5CDE">
        <w:rPr>
          <w:rStyle w:val="StyleBoldUnderline"/>
        </w:rPr>
        <w:t xml:space="preserve"> all of </w:t>
      </w:r>
      <w:r w:rsidRPr="003B2FD4">
        <w:rPr>
          <w:rStyle w:val="StyleBoldUnderline"/>
          <w:highlight w:val="cyan"/>
        </w:rPr>
        <w:t>those powers from accumulating in one branch appears</w:t>
      </w:r>
      <w:r w:rsidRPr="002A5CDE">
        <w:rPr>
          <w:rStyle w:val="StyleBoldUnderline"/>
        </w:rPr>
        <w:t xml:space="preserve"> to have been well </w:t>
      </w:r>
      <w:r w:rsidRPr="003B2FD4">
        <w:rPr>
          <w:rStyle w:val="StyleBoldUnderline"/>
          <w:highlight w:val="cyan"/>
        </w:rPr>
        <w:t>understood</w:t>
      </w:r>
      <w:r w:rsidRPr="003B2FD4">
        <w:t>,7 and vesting the powers of the sword and the purse in separate hands appears to have been part of a careful design.8 It is generally agreed that some aspects of the exercise of those powers are reserved to the Commander in Chief, and that Congress could conceivably legislate beyond its authority in such a way as to intrude impermissibly into presidential power. The precise boundaries separating legislative from executive functions, however, remain elusive.9 There can be little doubt that Congress would exceed its bounds if it were to confer exclusive power to direct military operations on an officer not subordinate to the President,10 or to purport to issue military orders directly to subordinate officers.11 At the same time,</w:t>
      </w:r>
      <w:r w:rsidRPr="002A5CDE">
        <w:rPr>
          <w:rStyle w:val="StyleBoldUnderline"/>
        </w:rPr>
        <w:t xml:space="preserve"> </w:t>
      </w:r>
      <w:r w:rsidRPr="002A5CDE">
        <w:rPr>
          <w:rStyle w:val="StyleBoldUnderline"/>
          <w:highlight w:val="cyan"/>
        </w:rPr>
        <w:t>Congress’s power to make rules for the government and regulation of the Armed Forces provides it wide latitude for restricting the nature of orders the President may give</w:t>
      </w:r>
      <w:r w:rsidRPr="003B2FD4">
        <w:rPr>
          <w:b/>
        </w:rPr>
        <w:t>.</w:t>
      </w:r>
      <w:r w:rsidRPr="003B2FD4">
        <w:t xml:space="preserve"> Congress’s power of appropriations gives it ample power to supply or withhold resources, even if the President deems them necessary to carry out planned military operations.12</w:t>
      </w:r>
    </w:p>
    <w:p w:rsidR="0026056C" w:rsidRDefault="0026056C" w:rsidP="0026056C"/>
    <w:p w:rsidR="0026056C" w:rsidRDefault="0026056C" w:rsidP="0026056C">
      <w:pPr>
        <w:pStyle w:val="Heading4"/>
      </w:pPr>
      <w:r>
        <w:t xml:space="preserve">Consultation/notification gives Congress </w:t>
      </w:r>
      <w:r w:rsidRPr="00E35132">
        <w:rPr>
          <w:u w:val="single"/>
        </w:rPr>
        <w:t>zero influence</w:t>
      </w:r>
      <w:r>
        <w:t xml:space="preserve"> over the successful conduct of war</w:t>
      </w:r>
    </w:p>
    <w:p w:rsidR="0026056C" w:rsidRDefault="0026056C" w:rsidP="0026056C">
      <w:r>
        <w:t xml:space="preserve">Matthew </w:t>
      </w:r>
      <w:r w:rsidRPr="00E35132">
        <w:rPr>
          <w:rStyle w:val="StyleStyleBold12pt"/>
        </w:rPr>
        <w:t>Fleischman</w:t>
      </w:r>
      <w:r>
        <w:t xml:space="preserve"> – </w:t>
      </w:r>
      <w:r w:rsidRPr="00E35132">
        <w:rPr>
          <w:rStyle w:val="StyleStyleBold12pt"/>
        </w:rPr>
        <w:t>2010</w:t>
      </w:r>
      <w:r>
        <w:t xml:space="preserve">, J.D. Candidate, 2010, New York University School of Law; B.A., 2007, Washington University in St. Louis, NEW YORK UNIVERSITY JOURNAL OF LEGISLATION AND PUBLIC POLICY,  13 N.Y.U. J. Legis. &amp; Pub. </w:t>
      </w:r>
      <w:proofErr w:type="spellStart"/>
      <w:r>
        <w:t>Pol'y</w:t>
      </w:r>
      <w:proofErr w:type="spellEnd"/>
      <w:r>
        <w:t xml:space="preserve"> 137</w:t>
      </w:r>
    </w:p>
    <w:p w:rsidR="0026056C" w:rsidRDefault="0026056C" w:rsidP="0026056C">
      <w:pPr>
        <w:rPr>
          <w:sz w:val="16"/>
        </w:rPr>
      </w:pPr>
      <w:r w:rsidRPr="00E35132">
        <w:rPr>
          <w:rStyle w:val="StyleBoldUnderline"/>
          <w:highlight w:val="cyan"/>
        </w:rPr>
        <w:t>The</w:t>
      </w:r>
      <w:r w:rsidRPr="00B71D79">
        <w:rPr>
          <w:rStyle w:val="StyleBoldUnderline"/>
        </w:rPr>
        <w:t xml:space="preserve"> </w:t>
      </w:r>
      <w:r w:rsidRPr="00E35132">
        <w:rPr>
          <w:rStyle w:val="StyleBoldUnderline"/>
          <w:highlight w:val="cyan"/>
        </w:rPr>
        <w:t>W</w:t>
      </w:r>
      <w:r w:rsidRPr="00B71D79">
        <w:rPr>
          <w:rStyle w:val="StyleBoldUnderline"/>
        </w:rPr>
        <w:t xml:space="preserve">ar </w:t>
      </w:r>
      <w:r w:rsidRPr="00E35132">
        <w:rPr>
          <w:rStyle w:val="StyleBoldUnderline"/>
          <w:highlight w:val="cyan"/>
        </w:rPr>
        <w:t>P</w:t>
      </w:r>
      <w:r w:rsidRPr="00B71D79">
        <w:rPr>
          <w:rStyle w:val="StyleBoldUnderline"/>
        </w:rPr>
        <w:t xml:space="preserve">owers </w:t>
      </w:r>
      <w:r w:rsidRPr="00E35132">
        <w:rPr>
          <w:rStyle w:val="StyleBoldUnderline"/>
          <w:highlight w:val="cyan"/>
        </w:rPr>
        <w:t>R</w:t>
      </w:r>
      <w:r w:rsidRPr="00B71D79">
        <w:rPr>
          <w:rStyle w:val="StyleBoldUnderline"/>
        </w:rPr>
        <w:t>esolution</w:t>
      </w:r>
      <w:r w:rsidRPr="00B71D79">
        <w:rPr>
          <w:sz w:val="16"/>
        </w:rPr>
        <w:t xml:space="preserve"> of 1973 was passed in response to the Vietnam War over a Presidential veto. </w:t>
      </w:r>
      <w:proofErr w:type="gramStart"/>
      <w:r w:rsidRPr="00B71D79">
        <w:rPr>
          <w:sz w:val="16"/>
        </w:rPr>
        <w:t>n156</w:t>
      </w:r>
      <w:proofErr w:type="gramEnd"/>
      <w:r w:rsidRPr="00B71D79">
        <w:rPr>
          <w:sz w:val="16"/>
        </w:rPr>
        <w:t xml:space="preserve"> Congress believed that "it had been dodging its constitutional duty to make the decision whether to commit American troops to combat" n157 and the WPR was supposed to prevent this pattern from continuing. </w:t>
      </w:r>
      <w:proofErr w:type="gramStart"/>
      <w:r w:rsidRPr="00B71D79">
        <w:rPr>
          <w:sz w:val="16"/>
        </w:rPr>
        <w:t>Section 2(c) states that the President may only exercise his commander-in-chief powers pursuant to a declaration of war, specific statutory authorizations, or a national emergency.</w:t>
      </w:r>
      <w:proofErr w:type="gramEnd"/>
      <w:r w:rsidRPr="00B71D79">
        <w:rPr>
          <w:sz w:val="16"/>
        </w:rPr>
        <w:t xml:space="preserve"> </w:t>
      </w:r>
      <w:proofErr w:type="gramStart"/>
      <w:r w:rsidRPr="00B71D79">
        <w:rPr>
          <w:sz w:val="16"/>
        </w:rPr>
        <w:t>n158</w:t>
      </w:r>
      <w:proofErr w:type="gramEnd"/>
      <w:r w:rsidRPr="00B71D79">
        <w:rPr>
          <w:sz w:val="16"/>
        </w:rPr>
        <w:t xml:space="preserve"> </w:t>
      </w:r>
      <w:r w:rsidRPr="00E35132">
        <w:rPr>
          <w:rStyle w:val="StyleBoldUnderline"/>
          <w:highlight w:val="cyan"/>
        </w:rPr>
        <w:t>Section 3 requires</w:t>
      </w:r>
      <w:r w:rsidRPr="00B71D79">
        <w:rPr>
          <w:rStyle w:val="StyleBoldUnderline"/>
        </w:rPr>
        <w:t xml:space="preserve"> that </w:t>
      </w:r>
      <w:r w:rsidRPr="00E35132">
        <w:rPr>
          <w:rStyle w:val="StyleBoldUnderline"/>
          <w:highlight w:val="cyan"/>
        </w:rPr>
        <w:t>the President consult with Congress before engaging troops</w:t>
      </w:r>
      <w:r w:rsidRPr="00B71D79">
        <w:rPr>
          <w:rStyle w:val="StyleBoldUnderline"/>
        </w:rPr>
        <w:t xml:space="preserve"> whenever possible</w:t>
      </w:r>
      <w:r w:rsidRPr="00B71D79">
        <w:rPr>
          <w:sz w:val="16"/>
        </w:rPr>
        <w:t xml:space="preserve">. n159 </w:t>
      </w:r>
      <w:r w:rsidRPr="00E35132">
        <w:rPr>
          <w:rStyle w:val="StyleBoldUnderline"/>
          <w:highlight w:val="cyan"/>
        </w:rPr>
        <w:t>Section 4(a) requires the Executive to submit a report to Congress</w:t>
      </w:r>
      <w:r w:rsidRPr="00B71D79">
        <w:rPr>
          <w:rStyle w:val="StyleBoldUnderline"/>
        </w:rPr>
        <w:t xml:space="preserve"> no more than forty-eight hours after introducing United States forces "into hostilities</w:t>
      </w:r>
      <w:r w:rsidRPr="00B71D79">
        <w:rPr>
          <w:sz w:val="16"/>
        </w:rPr>
        <w:t xml:space="preserve"> or into situations where imminent involvement in hostilities is clearly indicated by the circumstances." n160 Subsequently, according to section 5(b), within sixty days of filing a report (or sixty days from when the report must be filed), the President shall terminate any use of United States Armed Forces ... unless the Congress (1) has declared war or has enacted a specific authorization for such use of United States Armed Forces, (2) has extended by law such sixty-day period, or (3) is physically unable to meet as a result of an armed attack upon the United States. </w:t>
      </w:r>
      <w:proofErr w:type="gramStart"/>
      <w:r w:rsidRPr="00B71D79">
        <w:rPr>
          <w:sz w:val="16"/>
        </w:rPr>
        <w:t>n161</w:t>
      </w:r>
      <w:proofErr w:type="gramEnd"/>
      <w:r w:rsidRPr="00B71D79">
        <w:rPr>
          <w:sz w:val="16"/>
        </w:rPr>
        <w:t xml:space="preserve"> However, section 5(c) allows for Congress to compel the removal of troops by concurrent resolution. </w:t>
      </w:r>
      <w:proofErr w:type="gramStart"/>
      <w:r w:rsidRPr="00B71D79">
        <w:rPr>
          <w:sz w:val="16"/>
        </w:rPr>
        <w:t>n162</w:t>
      </w:r>
      <w:proofErr w:type="gramEnd"/>
      <w:r w:rsidRPr="00B71D79">
        <w:rPr>
          <w:sz w:val="16"/>
        </w:rPr>
        <w:t xml:space="preserve"> There have been numerous arguments against the framework of interactions between the branches of government delineated in the WPR. There is some debate whether or not Section 2(c) "too narrowly defines the President's war powers." n163 Presidents have sent troops into conflict without any of the section 2(c) preconditions. </w:t>
      </w:r>
      <w:proofErr w:type="gramStart"/>
      <w:r w:rsidRPr="00B71D79">
        <w:rPr>
          <w:sz w:val="16"/>
        </w:rPr>
        <w:t>n164</w:t>
      </w:r>
      <w:proofErr w:type="gramEnd"/>
      <w:r w:rsidRPr="00B71D79">
        <w:rPr>
          <w:sz w:val="16"/>
        </w:rPr>
        <w:t xml:space="preserve"> The WPR also fails to detail which members of Congress should be consulted. A study by the Congressional Research Service concluded, [*163] "there has been very little consultation with Congress under the Resolution when consultation is defined to mean seeking advice prior to a decision to introduce troops." n165 One of the most consistent complaints has been that "no President has ever filed a report 'pursuant to' Section 4(a</w:t>
      </w:r>
      <w:proofErr w:type="gramStart"/>
      <w:r w:rsidRPr="00B71D79">
        <w:rPr>
          <w:sz w:val="16"/>
        </w:rPr>
        <w:t>)(</w:t>
      </w:r>
      <w:proofErr w:type="gramEnd"/>
      <w:r w:rsidRPr="00B71D79">
        <w:rPr>
          <w:sz w:val="16"/>
        </w:rPr>
        <w:t xml:space="preserve">1)." n166 Indeed, the sixty-day window has never been triggered. Furthermore, even if a section 4(a)(1) report was filed, many argue that section 5(c) is an unconstitutional legislative veto in light of the Supreme Court's ruling on this type of congressional action in </w:t>
      </w:r>
      <w:proofErr w:type="spellStart"/>
      <w:r w:rsidRPr="00B71D79">
        <w:rPr>
          <w:sz w:val="16"/>
        </w:rPr>
        <w:t>Chadha</w:t>
      </w:r>
      <w:proofErr w:type="spellEnd"/>
      <w:r w:rsidRPr="00B71D79">
        <w:rPr>
          <w:sz w:val="16"/>
        </w:rPr>
        <w:t xml:space="preserve">. </w:t>
      </w:r>
      <w:proofErr w:type="gramStart"/>
      <w:r w:rsidRPr="00B71D79">
        <w:rPr>
          <w:sz w:val="16"/>
        </w:rPr>
        <w:t>n167</w:t>
      </w:r>
      <w:proofErr w:type="gramEnd"/>
      <w:r w:rsidRPr="00B71D79">
        <w:rPr>
          <w:sz w:val="16"/>
        </w:rPr>
        <w:t xml:space="preserve"> This would mean Congress would have no mechanism of ending a conflict during the sixty-day window. </w:t>
      </w:r>
      <w:r w:rsidRPr="00E35132">
        <w:rPr>
          <w:rStyle w:val="StyleBoldUnderline"/>
          <w:highlight w:val="cyan"/>
        </w:rPr>
        <w:t>The WPR</w:t>
      </w:r>
      <w:r w:rsidRPr="00B71D79">
        <w:rPr>
          <w:rStyle w:val="StyleBoldUnderline"/>
        </w:rPr>
        <w:t xml:space="preserve"> fails to address the concerns</w:t>
      </w:r>
      <w:r w:rsidRPr="00B71D79">
        <w:rPr>
          <w:sz w:val="16"/>
        </w:rPr>
        <w:t xml:space="preserve"> discussed in the previous section, </w:t>
      </w:r>
      <w:r w:rsidRPr="00B71D79">
        <w:rPr>
          <w:rStyle w:val="StyleBoldUnderline"/>
        </w:rPr>
        <w:t xml:space="preserve">as it </w:t>
      </w:r>
      <w:r w:rsidRPr="00E35132">
        <w:rPr>
          <w:rStyle w:val="StyleBoldUnderline"/>
          <w:highlight w:val="cyan"/>
        </w:rPr>
        <w:t>has not given Congress a voice in the decision to go to war</w:t>
      </w:r>
      <w:r w:rsidRPr="00B71D79">
        <w:rPr>
          <w:rStyle w:val="StyleBoldUnderline"/>
        </w:rPr>
        <w:t>.</w:t>
      </w:r>
      <w:r w:rsidRPr="00B71D79">
        <w:rPr>
          <w:sz w:val="16"/>
        </w:rPr>
        <w:t xml:space="preserve"> </w:t>
      </w:r>
      <w:r w:rsidRPr="00B71D79">
        <w:rPr>
          <w:rStyle w:val="StyleBoldUnderline"/>
        </w:rPr>
        <w:t xml:space="preserve">Instead, </w:t>
      </w:r>
      <w:r w:rsidRPr="00E35132">
        <w:rPr>
          <w:rStyle w:val="StyleBoldUnderline"/>
          <w:highlight w:val="cyan"/>
        </w:rPr>
        <w:t>it forces Congress to take a stand after the fact</w:t>
      </w:r>
      <w:r w:rsidRPr="00B71D79">
        <w:rPr>
          <w:rStyle w:val="StyleBoldUnderline"/>
        </w:rPr>
        <w:t>,</w:t>
      </w:r>
      <w:r w:rsidRPr="00B71D79">
        <w:rPr>
          <w:sz w:val="16"/>
        </w:rPr>
        <w:t xml:space="preserve"> within sixty days of the commencement of hostilities. Some have said that the true problem is not in the framework itself but that "the President has refused to obey the law." n168 </w:t>
      </w:r>
      <w:proofErr w:type="gramStart"/>
      <w:r w:rsidRPr="00B71D79">
        <w:rPr>
          <w:sz w:val="16"/>
        </w:rPr>
        <w:t>This</w:t>
      </w:r>
      <w:proofErr w:type="gramEnd"/>
      <w:r w:rsidRPr="00B71D79">
        <w:rPr>
          <w:sz w:val="16"/>
        </w:rPr>
        <w:t xml:space="preserve"> interpretation is flawed, in that it ignores the fact that the policy options are more limited once troops have been deployed n169 and public pressure is greater. Therefore, it does not matter whether section 5(c) is unconstitutional, as political  [*164]  theory suggests n170 that Congress will deem it too politically risky to avail itself of the powers the statute gives it, and end a war in such a way.</w:t>
      </w:r>
    </w:p>
    <w:p w:rsidR="0026056C" w:rsidRDefault="0026056C" w:rsidP="0026056C">
      <w:pPr>
        <w:rPr>
          <w:sz w:val="16"/>
        </w:rPr>
      </w:pPr>
    </w:p>
    <w:p w:rsidR="0026056C" w:rsidRPr="009B302B" w:rsidRDefault="0026056C" w:rsidP="0026056C">
      <w:pPr>
        <w:pStyle w:val="Heading4"/>
      </w:pPr>
      <w:r>
        <w:t xml:space="preserve">Congress has two choices: define </w:t>
      </w:r>
      <w:r w:rsidRPr="003B2FD4">
        <w:rPr>
          <w:u w:val="single"/>
        </w:rPr>
        <w:t>conditions</w:t>
      </w:r>
      <w:r>
        <w:t xml:space="preserve"> for the conduct of war OR enact </w:t>
      </w:r>
      <w:r w:rsidRPr="0066296E">
        <w:rPr>
          <w:u w:val="single"/>
        </w:rPr>
        <w:t>procedural safeguards</w:t>
      </w:r>
      <w:r>
        <w:t xml:space="preserve"> like consultation – Congress uses the consultation option to </w:t>
      </w:r>
      <w:r>
        <w:rPr>
          <w:u w:val="single"/>
        </w:rPr>
        <w:t xml:space="preserve">avoid restrictions on executive authority </w:t>
      </w:r>
    </w:p>
    <w:p w:rsidR="0026056C" w:rsidRPr="00D87701" w:rsidRDefault="0026056C" w:rsidP="0026056C">
      <w:r>
        <w:t xml:space="preserve">Louis </w:t>
      </w:r>
      <w:r w:rsidRPr="00D87701">
        <w:rPr>
          <w:rStyle w:val="StyleStyleBold12pt"/>
        </w:rPr>
        <w:t>Fisher</w:t>
      </w:r>
      <w:r>
        <w:t xml:space="preserve"> – </w:t>
      </w:r>
      <w:r w:rsidRPr="00D87701">
        <w:rPr>
          <w:rStyle w:val="StyleStyleBold12pt"/>
        </w:rPr>
        <w:t>1995</w:t>
      </w:r>
      <w:r>
        <w:t xml:space="preserve">, </w:t>
      </w:r>
      <w:r w:rsidRPr="00D87701">
        <w:rPr>
          <w:i/>
        </w:rPr>
        <w:t>Presidential War Power</w:t>
      </w:r>
      <w:r>
        <w:t xml:space="preserve">, p. 128-129, </w:t>
      </w:r>
      <w:r w:rsidRPr="00D87701">
        <w:t>Scholar in Residence at the Constitution Project</w:t>
      </w:r>
      <w:r>
        <w:t xml:space="preserve"> / </w:t>
      </w:r>
      <w:proofErr w:type="spellStart"/>
      <w:r>
        <w:t>fmr</w:t>
      </w:r>
      <w:proofErr w:type="spellEnd"/>
      <w:r>
        <w:t>. Senior Specialist in Separation of Powers @ CRS, PhD in political science at the New School for Social Research</w:t>
      </w:r>
    </w:p>
    <w:p w:rsidR="0026056C" w:rsidRPr="00562E64" w:rsidRDefault="0026056C" w:rsidP="0026056C">
      <w:pPr>
        <w:rPr>
          <w:sz w:val="16"/>
        </w:rPr>
      </w:pPr>
      <w:r w:rsidRPr="00562E64">
        <w:rPr>
          <w:sz w:val="16"/>
        </w:rPr>
        <w:t xml:space="preserve">Action by the House of Representatives in 1970 on the War Powers Resolution conceded a measure of war power to the President. Passed by a vote of 289 to 39, the resolution recognized that the President “in certain extraordinary and emergency circumstances has the authority to defend the United States and its citizens without specific prior authorization by the Congress.” </w:t>
      </w:r>
      <w:r w:rsidRPr="00562E64">
        <w:rPr>
          <w:rStyle w:val="StyleBoldUnderline"/>
          <w:highlight w:val="cyan"/>
        </w:rPr>
        <w:t>Instead of trying to define the</w:t>
      </w:r>
      <w:r w:rsidRPr="00044697">
        <w:rPr>
          <w:rStyle w:val="StyleBoldUnderline"/>
        </w:rPr>
        <w:t xml:space="preserve"> precise </w:t>
      </w:r>
      <w:r w:rsidRPr="003B2FD4">
        <w:rPr>
          <w:rStyle w:val="StyleBoldUnderline"/>
          <w:highlight w:val="cyan"/>
        </w:rPr>
        <w:t>conditions under which Presidents may act</w:t>
      </w:r>
      <w:r w:rsidRPr="00044697">
        <w:rPr>
          <w:rStyle w:val="StyleBoldUnderline"/>
        </w:rPr>
        <w:t xml:space="preserve">, </w:t>
      </w:r>
      <w:r w:rsidRPr="00562E64">
        <w:rPr>
          <w:rStyle w:val="StyleBoldUnderline"/>
          <w:highlight w:val="cyan"/>
        </w:rPr>
        <w:t xml:space="preserve">the House opted for </w:t>
      </w:r>
      <w:r w:rsidRPr="003B2FD4">
        <w:rPr>
          <w:rStyle w:val="StyleBoldUnderline"/>
          <w:highlight w:val="cyan"/>
        </w:rPr>
        <w:t>procedural safeguards</w:t>
      </w:r>
      <w:r w:rsidRPr="00044697">
        <w:rPr>
          <w:rStyle w:val="StyleBoldUnderline"/>
        </w:rPr>
        <w:t xml:space="preserve">. </w:t>
      </w:r>
      <w:r w:rsidRPr="00562E64">
        <w:rPr>
          <w:rStyle w:val="StyleBoldUnderline"/>
          <w:highlight w:val="cyan"/>
        </w:rPr>
        <w:t>The President would be required</w:t>
      </w:r>
      <w:r w:rsidRPr="00562E64">
        <w:rPr>
          <w:sz w:val="16"/>
        </w:rPr>
        <w:t xml:space="preserve">, “whenever feasible,” </w:t>
      </w:r>
      <w:r w:rsidRPr="00562E64">
        <w:rPr>
          <w:rStyle w:val="StyleBoldUnderline"/>
          <w:highlight w:val="cyan"/>
        </w:rPr>
        <w:t>to consult with Congress</w:t>
      </w:r>
      <w:r w:rsidRPr="00044697">
        <w:rPr>
          <w:rStyle w:val="StyleBoldUnderline"/>
        </w:rPr>
        <w:t xml:space="preserve"> </w:t>
      </w:r>
      <w:r w:rsidRPr="00562E64">
        <w:rPr>
          <w:sz w:val="16"/>
        </w:rPr>
        <w:t xml:space="preserve">before sending American forces into armed conflict. </w:t>
      </w:r>
      <w:r w:rsidRPr="00562E64">
        <w:rPr>
          <w:rStyle w:val="StyleBoldUnderline"/>
        </w:rPr>
        <w:t>He was also to report the circumstances necessitating the action;</w:t>
      </w:r>
      <w:r w:rsidRPr="00562E64">
        <w:rPr>
          <w:sz w:val="16"/>
        </w:rPr>
        <w:t xml:space="preserve"> the constitutional, legislative, and treaty provisions authorizing the action, </w:t>
      </w:r>
      <w:r w:rsidRPr="00562E64">
        <w:rPr>
          <w:rStyle w:val="StyleBoldUnderline"/>
        </w:rPr>
        <w:t>together with his reasons for not seeking</w:t>
      </w:r>
      <w:r w:rsidRPr="00562E64">
        <w:rPr>
          <w:sz w:val="16"/>
        </w:rPr>
        <w:t xml:space="preserve"> specific </w:t>
      </w:r>
      <w:r w:rsidRPr="00562E64">
        <w:rPr>
          <w:rStyle w:val="StyleBoldUnderline"/>
        </w:rPr>
        <w:t>prior congressional authorization</w:t>
      </w:r>
      <w:r w:rsidRPr="00562E64">
        <w:rPr>
          <w:sz w:val="16"/>
        </w:rPr>
        <w:t>; and the estimated scope of activities.</w:t>
      </w:r>
      <w:r w:rsidRPr="00562E64">
        <w:rPr>
          <w:sz w:val="16"/>
          <w:vertAlign w:val="superscript"/>
        </w:rPr>
        <w:t>72</w:t>
      </w:r>
      <w:r w:rsidRPr="00562E64">
        <w:rPr>
          <w:sz w:val="16"/>
        </w:rPr>
        <w:t xml:space="preserve"> The House passed the same resolution a year later,</w:t>
      </w:r>
      <w:r w:rsidRPr="00562E64">
        <w:rPr>
          <w:sz w:val="16"/>
          <w:vertAlign w:val="superscript"/>
        </w:rPr>
        <w:t>73</w:t>
      </w:r>
      <w:r w:rsidRPr="00562E64">
        <w:rPr>
          <w:sz w:val="16"/>
        </w:rPr>
        <w:t xml:space="preserve"> but the Senate did not act on either measure. Both Houses later passed the War Powers Resolution that went beyond mere reporting requirements. </w:t>
      </w:r>
      <w:r w:rsidRPr="00562E64">
        <w:rPr>
          <w:rStyle w:val="StyleBoldUnderline"/>
          <w:highlight w:val="cyan"/>
        </w:rPr>
        <w:t>The House</w:t>
      </w:r>
      <w:r w:rsidRPr="00562E64">
        <w:rPr>
          <w:rStyle w:val="StyleBoldUnderline"/>
        </w:rPr>
        <w:t xml:space="preserve"> of Representatives, adhering to</w:t>
      </w:r>
      <w:r>
        <w:rPr>
          <w:rStyle w:val="StyleBoldUnderline"/>
        </w:rPr>
        <w:t xml:space="preserve"> </w:t>
      </w:r>
      <w:r w:rsidRPr="00562E64">
        <w:rPr>
          <w:rStyle w:val="StyleBoldUnderline"/>
        </w:rPr>
        <w:t xml:space="preserve">its earlier practices, </w:t>
      </w:r>
      <w:r w:rsidRPr="00562E64">
        <w:rPr>
          <w:rStyle w:val="StyleBoldUnderline"/>
          <w:highlight w:val="cyan"/>
        </w:rPr>
        <w:t>did not try to define or codify presidential war</w:t>
      </w:r>
      <w:r>
        <w:rPr>
          <w:rStyle w:val="StyleBoldUnderline"/>
          <w:highlight w:val="cyan"/>
        </w:rPr>
        <w:t xml:space="preserve"> </w:t>
      </w:r>
      <w:r w:rsidRPr="00562E64">
        <w:rPr>
          <w:rStyle w:val="StyleBoldUnderline"/>
          <w:highlight w:val="cyan"/>
        </w:rPr>
        <w:t>powers</w:t>
      </w:r>
      <w:r w:rsidRPr="00562E64">
        <w:rPr>
          <w:rStyle w:val="StyleBoldUnderline"/>
        </w:rPr>
        <w:t xml:space="preserve">. </w:t>
      </w:r>
      <w:r w:rsidRPr="00562E64">
        <w:rPr>
          <w:rStyle w:val="StyleBoldUnderline"/>
          <w:highlight w:val="cyan"/>
        </w:rPr>
        <w:t>It directed the President</w:t>
      </w:r>
      <w:r w:rsidRPr="00562E64">
        <w:rPr>
          <w:rStyle w:val="StyleBoldUnderline"/>
        </w:rPr>
        <w:t xml:space="preserve"> “in every possible instance,” </w:t>
      </w:r>
      <w:r w:rsidRPr="00562E64">
        <w:rPr>
          <w:rStyle w:val="StyleBoldUnderline"/>
          <w:highlight w:val="cyan"/>
        </w:rPr>
        <w:t>to consult</w:t>
      </w:r>
      <w:r>
        <w:rPr>
          <w:rStyle w:val="StyleBoldUnderline"/>
          <w:highlight w:val="cyan"/>
        </w:rPr>
        <w:t xml:space="preserve"> </w:t>
      </w:r>
      <w:r w:rsidRPr="00562E64">
        <w:rPr>
          <w:rStyle w:val="StyleBoldUnderline"/>
          <w:highlight w:val="cyan"/>
        </w:rPr>
        <w:t>with Congress</w:t>
      </w:r>
      <w:r w:rsidRPr="00562E64">
        <w:rPr>
          <w:rStyle w:val="StyleBoldUnderline"/>
        </w:rPr>
        <w:t xml:space="preserve"> before sending forces into hostilities or situations in which</w:t>
      </w:r>
      <w:r>
        <w:rPr>
          <w:rStyle w:val="StyleBoldUnderline"/>
        </w:rPr>
        <w:t xml:space="preserve"> </w:t>
      </w:r>
      <w:r w:rsidRPr="00562E64">
        <w:rPr>
          <w:rStyle w:val="StyleBoldUnderline"/>
        </w:rPr>
        <w:t xml:space="preserve">hostilities might be imminent. </w:t>
      </w:r>
      <w:r w:rsidRPr="00562E64">
        <w:rPr>
          <w:sz w:val="16"/>
        </w:rPr>
        <w:t>If unable to do so, he was to report to Congress within seventy-two hours, setting forth the circumstances and details of his action. Unless Congress declared war within 120 days or specifically authorized the use of force, the President had to terminate the commitment and remove the troops. Congress could also direct disengagement at any time during the 120-day period by passing a concurrent resolution.</w:t>
      </w:r>
      <w:r w:rsidRPr="00562E64">
        <w:rPr>
          <w:sz w:val="16"/>
          <w:vertAlign w:val="superscript"/>
        </w:rPr>
        <w:t>74</w:t>
      </w:r>
      <w:r w:rsidRPr="00562E64">
        <w:rPr>
          <w:sz w:val="16"/>
        </w:rPr>
        <w:t xml:space="preserve"> The Senate thought it could identify the precise conditions under which Presidents could act unilaterally. Armed force could be used in three situations: (1) to repel an armed attack upon the United States, its territories and possessions, retaliate in the event of such an attack, and forestall the direct and imminent threat of such an attack; (2) to repel an armed attack against U.S. armed forces located outside the United States, its territories and possessions, and forestall the direct and imminent threat of such an attack; and (3) to rescue endangered American citizens and nationals in foreign countries or at sea. The first situation (except for the final clause) agrees with the understanding reached at the Philadelphia convention. The other situations reflect the changes in presidential power that developed later, including the broad concept of defensive war and actions taken to protect American lives and property.  </w:t>
      </w:r>
    </w:p>
    <w:p w:rsidR="0026056C" w:rsidRPr="003B2FD4" w:rsidRDefault="0026056C" w:rsidP="0026056C"/>
    <w:p w:rsidR="0026056C" w:rsidRDefault="0026056C" w:rsidP="0026056C">
      <w:pPr>
        <w:pStyle w:val="Heading4"/>
      </w:pPr>
      <w:r>
        <w:t xml:space="preserve">There are 100s of consultation </w:t>
      </w:r>
      <w:proofErr w:type="spellStart"/>
      <w:r>
        <w:t>affs</w:t>
      </w:r>
      <w:proofErr w:type="spellEnd"/>
      <w:r>
        <w:t xml:space="preserve"> alone – when to consult, how to consult, who to consult</w:t>
      </w:r>
    </w:p>
    <w:p w:rsidR="0026056C" w:rsidRPr="00492AEB" w:rsidRDefault="0026056C" w:rsidP="0026056C">
      <w:r>
        <w:t xml:space="preserve">Richard F. </w:t>
      </w:r>
      <w:proofErr w:type="spellStart"/>
      <w:r w:rsidRPr="00492AEB">
        <w:rPr>
          <w:rStyle w:val="StyleStyleBold12pt"/>
        </w:rPr>
        <w:t>Grimmett</w:t>
      </w:r>
      <w:proofErr w:type="spellEnd"/>
      <w:r>
        <w:t xml:space="preserve"> – Specialist in International Security @ CRS – September 25, </w:t>
      </w:r>
      <w:r w:rsidRPr="00492AEB">
        <w:rPr>
          <w:rStyle w:val="StyleStyleBold12pt"/>
        </w:rPr>
        <w:t>2012</w:t>
      </w:r>
      <w:r>
        <w:t xml:space="preserve">, War Powers Resolution: Presidential Compliance, http://www.fas.org/sgp/crs/natsec/RL33532.pdf </w:t>
      </w:r>
    </w:p>
    <w:p w:rsidR="0026056C" w:rsidRDefault="0026056C" w:rsidP="0026056C">
      <w:r w:rsidRPr="00A91F4B">
        <w:rPr>
          <w:rStyle w:val="StyleBoldUnderline"/>
          <w:highlight w:val="cyan"/>
        </w:rPr>
        <w:t>Section 3 of the W</w:t>
      </w:r>
      <w:r w:rsidRPr="00492AEB">
        <w:rPr>
          <w:rStyle w:val="StyleBoldUnderline"/>
        </w:rPr>
        <w:t xml:space="preserve">ar </w:t>
      </w:r>
      <w:r w:rsidRPr="00A91F4B">
        <w:rPr>
          <w:rStyle w:val="StyleBoldUnderline"/>
          <w:highlight w:val="cyan"/>
        </w:rPr>
        <w:t>P</w:t>
      </w:r>
      <w:r w:rsidRPr="00492AEB">
        <w:rPr>
          <w:rStyle w:val="StyleBoldUnderline"/>
        </w:rPr>
        <w:t xml:space="preserve">owers </w:t>
      </w:r>
      <w:r w:rsidRPr="00A91F4B">
        <w:rPr>
          <w:rStyle w:val="StyleBoldUnderline"/>
          <w:highlight w:val="cyan"/>
        </w:rPr>
        <w:t>R</w:t>
      </w:r>
      <w:r w:rsidRPr="00492AEB">
        <w:rPr>
          <w:rStyle w:val="StyleBoldUnderline"/>
        </w:rPr>
        <w:t xml:space="preserve">esolution </w:t>
      </w:r>
      <w:r w:rsidRPr="00A91F4B">
        <w:rPr>
          <w:rStyle w:val="StyleBoldUnderline"/>
          <w:highlight w:val="cyan"/>
        </w:rPr>
        <w:t>requires the President</w:t>
      </w:r>
      <w:r>
        <w:t xml:space="preserve"> “in every possible instance” </w:t>
      </w:r>
      <w:r w:rsidRPr="00492AEB">
        <w:rPr>
          <w:rStyle w:val="StyleBoldUnderline"/>
        </w:rPr>
        <w:t>to</w:t>
      </w:r>
      <w:r>
        <w:rPr>
          <w:rStyle w:val="StyleBoldUnderline"/>
        </w:rPr>
        <w:t xml:space="preserve"> </w:t>
      </w:r>
      <w:r w:rsidRPr="00A91F4B">
        <w:rPr>
          <w:rStyle w:val="StyleBoldUnderline"/>
          <w:highlight w:val="cyan"/>
        </w:rPr>
        <w:t>consult with Congress</w:t>
      </w:r>
      <w:r w:rsidRPr="00492AEB">
        <w:rPr>
          <w:rStyle w:val="StyleBoldUnderline"/>
        </w:rPr>
        <w:t xml:space="preserve"> before introducing </w:t>
      </w:r>
      <w:r>
        <w:t xml:space="preserve">U.S. </w:t>
      </w:r>
      <w:r w:rsidRPr="00492AEB">
        <w:rPr>
          <w:rStyle w:val="StyleBoldUnderline"/>
        </w:rPr>
        <w:t>Armed Forces into situations of hostilities</w:t>
      </w:r>
      <w:r>
        <w:t xml:space="preserve"> and imminent hostilities, and to continue consultations as long as the Armed Forces remain. A review of instances involving the use of Armed Forces since passage of the Resolution, noted in this report, indicates there has been very little consultation with Congress under the Resolution when consultation is defined to mean seeking advice prior to a decision to introduce troops. Presidents have met with congressional leaders after the decision to deploy was made but before commencement of operations. </w:t>
      </w:r>
      <w:r w:rsidRPr="00492AEB">
        <w:rPr>
          <w:rStyle w:val="StyleBoldUnderline"/>
        </w:rPr>
        <w:t>On</w:t>
      </w:r>
      <w:r w:rsidRPr="00A91F4B">
        <w:rPr>
          <w:rStyle w:val="StyleBoldUnderline"/>
          <w:highlight w:val="cyan"/>
        </w:rPr>
        <w:t>e problem is the interpretation of when consultation is required.</w:t>
      </w:r>
      <w:r w:rsidRPr="00A91F4B">
        <w:rPr>
          <w:highlight w:val="cyan"/>
        </w:rPr>
        <w:t xml:space="preserve"> </w:t>
      </w:r>
      <w:r w:rsidRPr="00A91F4B">
        <w:rPr>
          <w:rStyle w:val="StyleBoldUnderline"/>
          <w:highlight w:val="cyan"/>
        </w:rPr>
        <w:t>The</w:t>
      </w:r>
      <w:r>
        <w:t xml:space="preserve"> War Powers </w:t>
      </w:r>
      <w:r w:rsidRPr="00A91F4B">
        <w:rPr>
          <w:rStyle w:val="StyleBoldUnderline"/>
          <w:highlight w:val="cyan"/>
        </w:rPr>
        <w:t>Resolution established different criteria for</w:t>
      </w:r>
      <w:r w:rsidRPr="00492AEB">
        <w:rPr>
          <w:rStyle w:val="StyleBoldUnderline"/>
        </w:rPr>
        <w:t xml:space="preserve"> </w:t>
      </w:r>
      <w:r w:rsidRPr="00A91F4B">
        <w:rPr>
          <w:rStyle w:val="StyleBoldUnderline"/>
          <w:highlight w:val="cyan"/>
        </w:rPr>
        <w:t>consultation than</w:t>
      </w:r>
      <w:r w:rsidRPr="00492AEB">
        <w:rPr>
          <w:rStyle w:val="StyleBoldUnderline"/>
        </w:rPr>
        <w:t xml:space="preserve"> for </w:t>
      </w:r>
      <w:r w:rsidRPr="00A91F4B">
        <w:rPr>
          <w:rStyle w:val="StyleBoldUnderline"/>
          <w:highlight w:val="cyan"/>
        </w:rPr>
        <w:t>reporting</w:t>
      </w:r>
      <w:r>
        <w:t xml:space="preserve">. Consultation is required only before introducing Armed Forces into “hostilities or into situations where imminent involvement in hostilities is clearly indicated by the circumstances,” the circumstances triggering the time limit. </w:t>
      </w:r>
      <w:r w:rsidRPr="00A91F4B">
        <w:rPr>
          <w:rStyle w:val="StyleBoldUnderline"/>
          <w:highlight w:val="cyan"/>
        </w:rPr>
        <w:t>A second problem is the meaning of</w:t>
      </w:r>
      <w:r w:rsidRPr="00492AEB">
        <w:rPr>
          <w:rStyle w:val="StyleBoldUnderline"/>
        </w:rPr>
        <w:t xml:space="preserve"> the term </w:t>
      </w:r>
      <w:r w:rsidRPr="00A91F4B">
        <w:rPr>
          <w:rStyle w:val="StyleBoldUnderline"/>
          <w:highlight w:val="cyan"/>
        </w:rPr>
        <w:t>consultation</w:t>
      </w:r>
      <w:r>
        <w:t xml:space="preserve">. </w:t>
      </w:r>
      <w:r w:rsidRPr="00A91F4B">
        <w:rPr>
          <w:rStyle w:val="StyleBoldUnderline"/>
          <w:highlight w:val="cyan"/>
        </w:rPr>
        <w:t>The executive</w:t>
      </w:r>
      <w:r w:rsidRPr="00492AEB">
        <w:rPr>
          <w:rStyle w:val="StyleBoldUnderline"/>
        </w:rPr>
        <w:t xml:space="preserve"> branch </w:t>
      </w:r>
      <w:r w:rsidRPr="00A91F4B">
        <w:rPr>
          <w:rStyle w:val="StyleBoldUnderline"/>
          <w:highlight w:val="cyan"/>
        </w:rPr>
        <w:t>has</w:t>
      </w:r>
      <w:r w:rsidRPr="00492AEB">
        <w:rPr>
          <w:rStyle w:val="StyleBoldUnderline"/>
        </w:rPr>
        <w:t xml:space="preserve"> often</w:t>
      </w:r>
      <w:r>
        <w:rPr>
          <w:rStyle w:val="StyleBoldUnderline"/>
        </w:rPr>
        <w:t xml:space="preserve"> </w:t>
      </w:r>
      <w:r w:rsidRPr="00A91F4B">
        <w:rPr>
          <w:rStyle w:val="StyleBoldUnderline"/>
          <w:highlight w:val="cyan"/>
        </w:rPr>
        <w:t>taken the view</w:t>
      </w:r>
      <w:r w:rsidRPr="00492AEB">
        <w:rPr>
          <w:rStyle w:val="StyleBoldUnderline"/>
        </w:rPr>
        <w:t xml:space="preserve"> that the </w:t>
      </w:r>
      <w:r w:rsidRPr="00A91F4B">
        <w:rPr>
          <w:rStyle w:val="StyleBoldUnderline"/>
          <w:highlight w:val="cyan"/>
        </w:rPr>
        <w:t>consultation</w:t>
      </w:r>
      <w:r w:rsidRPr="00492AEB">
        <w:rPr>
          <w:rStyle w:val="StyleBoldUnderline"/>
        </w:rPr>
        <w:t xml:space="preserve"> requirement has </w:t>
      </w:r>
      <w:r w:rsidRPr="00A91F4B">
        <w:rPr>
          <w:rStyle w:val="StyleBoldUnderline"/>
          <w:highlight w:val="cyan"/>
        </w:rPr>
        <w:t>been fulfilled when from the view</w:t>
      </w:r>
      <w:r w:rsidRPr="00492AEB">
        <w:rPr>
          <w:rStyle w:val="StyleBoldUnderline"/>
        </w:rPr>
        <w:t xml:space="preserve">point </w:t>
      </w:r>
      <w:r w:rsidRPr="00A91F4B">
        <w:rPr>
          <w:rStyle w:val="StyleBoldUnderline"/>
          <w:highlight w:val="cyan"/>
        </w:rPr>
        <w:t>of</w:t>
      </w:r>
      <w:r>
        <w:rPr>
          <w:rStyle w:val="StyleBoldUnderline"/>
        </w:rPr>
        <w:t xml:space="preserve"> </w:t>
      </w:r>
      <w:r w:rsidRPr="00492AEB">
        <w:rPr>
          <w:rStyle w:val="StyleBoldUnderline"/>
        </w:rPr>
        <w:t xml:space="preserve">some Members of </w:t>
      </w:r>
      <w:r w:rsidRPr="00A91F4B">
        <w:rPr>
          <w:rStyle w:val="StyleBoldUnderline"/>
          <w:highlight w:val="cyan"/>
        </w:rPr>
        <w:t>Congress it has not</w:t>
      </w:r>
      <w:r>
        <w:t>. The House report on the War Powers Resolution said, “</w:t>
      </w:r>
      <w:proofErr w:type="gramStart"/>
      <w:r>
        <w:t>consultation</w:t>
      </w:r>
      <w:proofErr w:type="gramEnd"/>
      <w:r>
        <w:t xml:space="preserve"> in this provision means that a decision is pending on a problem and that Members of Congress are being asked by the President for their advice and opinions and, in appropriate circumstances, their approval of action contemplated.” </w:t>
      </w:r>
      <w:r w:rsidRPr="00A91F4B">
        <w:rPr>
          <w:rStyle w:val="StyleBoldUnderline"/>
          <w:highlight w:val="cyan"/>
        </w:rPr>
        <w:t>A third problem is who represents</w:t>
      </w:r>
      <w:r>
        <w:rPr>
          <w:rStyle w:val="StyleBoldUnderline"/>
        </w:rPr>
        <w:t xml:space="preserve"> </w:t>
      </w:r>
      <w:r w:rsidRPr="00A91F4B">
        <w:rPr>
          <w:rStyle w:val="StyleBoldUnderline"/>
          <w:highlight w:val="cyan"/>
        </w:rPr>
        <w:t>Congress for consultation</w:t>
      </w:r>
      <w:r w:rsidRPr="00492AEB">
        <w:rPr>
          <w:rStyle w:val="StyleBoldUnderline"/>
        </w:rPr>
        <w:t xml:space="preserve"> purposes</w:t>
      </w:r>
      <w:r>
        <w:t xml:space="preserve">. </w:t>
      </w:r>
      <w:r w:rsidRPr="00492AEB">
        <w:rPr>
          <w:rStyle w:val="StyleBoldUnderline"/>
        </w:rPr>
        <w:t>The House version specifically called for consultation</w:t>
      </w:r>
      <w:r>
        <w:rPr>
          <w:rStyle w:val="StyleBoldUnderline"/>
        </w:rPr>
        <w:t xml:space="preserve"> </w:t>
      </w:r>
      <w:r w:rsidRPr="00492AEB">
        <w:rPr>
          <w:rStyle w:val="StyleBoldUnderline"/>
        </w:rPr>
        <w:t>between the President and the leadership and appropriate committees</w:t>
      </w:r>
      <w:r>
        <w:t xml:space="preserve">. This was changed to less specific wording in final House-Senate conference committee version, to provide some flexibility. </w:t>
      </w:r>
      <w:r w:rsidRPr="00492AEB">
        <w:rPr>
          <w:rStyle w:val="StyleBoldUnderline"/>
        </w:rPr>
        <w:t xml:space="preserve">Some </w:t>
      </w:r>
      <w:r w:rsidRPr="00A91F4B">
        <w:rPr>
          <w:rStyle w:val="StyleBoldUnderline"/>
          <w:highlight w:val="cyan"/>
        </w:rPr>
        <w:t>critics</w:t>
      </w:r>
      <w:r w:rsidRPr="00492AEB">
        <w:rPr>
          <w:rStyle w:val="StyleBoldUnderline"/>
        </w:rPr>
        <w:t xml:space="preserve"> of the existing statute </w:t>
      </w:r>
      <w:r w:rsidRPr="00A91F4B">
        <w:rPr>
          <w:rStyle w:val="StyleBoldUnderline"/>
          <w:highlight w:val="cyan"/>
        </w:rPr>
        <w:t>have introduced proposals to specify a consultation group</w:t>
      </w:r>
      <w:r w:rsidRPr="00A91F4B">
        <w:rPr>
          <w:highlight w:val="cyan"/>
        </w:rPr>
        <w:t>.</w:t>
      </w:r>
      <w:r>
        <w:t xml:space="preserve"> But Congress has yet to act on such a proposal. </w:t>
      </w:r>
    </w:p>
    <w:p w:rsidR="0026056C" w:rsidRDefault="0026056C" w:rsidP="0026056C">
      <w:pPr>
        <w:pStyle w:val="Heading4"/>
      </w:pPr>
      <w:r>
        <w:t xml:space="preserve">Notification produces no functional restriction </w:t>
      </w:r>
    </w:p>
    <w:p w:rsidR="0026056C" w:rsidRDefault="0026056C" w:rsidP="0026056C">
      <w:r>
        <w:t xml:space="preserve">Philip </w:t>
      </w:r>
      <w:r w:rsidRPr="00BC69A8">
        <w:rPr>
          <w:rStyle w:val="StyleStyleBold12pt"/>
        </w:rPr>
        <w:t>Alston</w:t>
      </w:r>
      <w:r>
        <w:t xml:space="preserve"> - John Norton Pomeroy Professor of Law, New York University School of Law – </w:t>
      </w:r>
      <w:r w:rsidRPr="00BC69A8">
        <w:rPr>
          <w:rStyle w:val="StyleStyleBold12pt"/>
        </w:rPr>
        <w:t>2011</w:t>
      </w:r>
      <w:r>
        <w:t xml:space="preserve">, Harvard National Security Journal, ARTICLE: The CIA and Targeted Killings </w:t>
      </w:r>
      <w:proofErr w:type="gramStart"/>
      <w:r>
        <w:t>Beyond</w:t>
      </w:r>
      <w:proofErr w:type="gramEnd"/>
      <w:r>
        <w:t xml:space="preserve"> Borders, 2 </w:t>
      </w:r>
      <w:proofErr w:type="spellStart"/>
      <w:r>
        <w:t>Harv</w:t>
      </w:r>
      <w:proofErr w:type="spellEnd"/>
      <w:r>
        <w:t>. Nat'l Sec. J. 283</w:t>
      </w:r>
    </w:p>
    <w:p w:rsidR="0026056C" w:rsidRPr="00BC69A8" w:rsidRDefault="0026056C" w:rsidP="0026056C"/>
    <w:p w:rsidR="0026056C" w:rsidRDefault="0026056C" w:rsidP="0026056C">
      <w:r w:rsidRPr="0084173A">
        <w:rPr>
          <w:rStyle w:val="StyleBoldUnderline"/>
          <w:highlight w:val="cyan"/>
        </w:rPr>
        <w:t>The Gang of Eight procedure has been strongly criticized for</w:t>
      </w:r>
      <w:r w:rsidRPr="00B27116">
        <w:rPr>
          <w:rStyle w:val="StyleBoldUnderline"/>
        </w:rPr>
        <w:t xml:space="preserve"> </w:t>
      </w:r>
      <w:r w:rsidRPr="00B27116">
        <w:t xml:space="preserve">being overused, </w:t>
      </w:r>
      <w:r w:rsidRPr="0084173A">
        <w:rPr>
          <w:rStyle w:val="StyleBoldUnderline"/>
          <w:highlight w:val="cyan"/>
        </w:rPr>
        <w:t>providing</w:t>
      </w:r>
      <w:r w:rsidRPr="00B27116">
        <w:rPr>
          <w:rStyle w:val="StyleBoldUnderline"/>
        </w:rPr>
        <w:t xml:space="preserve"> </w:t>
      </w:r>
      <w:r w:rsidRPr="0084173A">
        <w:rPr>
          <w:rStyle w:val="StyleBoldUnderline"/>
          <w:highlight w:val="cyan"/>
        </w:rPr>
        <w:t>too little information</w:t>
      </w:r>
      <w:r w:rsidRPr="00B27116">
        <w:rPr>
          <w:rStyle w:val="StyleBoldUnderline"/>
        </w:rPr>
        <w:t xml:space="preserve">, </w:t>
      </w:r>
      <w:r w:rsidRPr="0084173A">
        <w:rPr>
          <w:rStyle w:val="StyleBoldUnderline"/>
          <w:highlight w:val="cyan"/>
        </w:rPr>
        <w:t>generating no significant records</w:t>
      </w:r>
      <w:r w:rsidRPr="00B27116">
        <w:rPr>
          <w:rStyle w:val="StyleBoldUnderline"/>
        </w:rPr>
        <w:t xml:space="preserve">, </w:t>
      </w:r>
      <w:r w:rsidRPr="0084173A">
        <w:rPr>
          <w:rStyle w:val="StyleBoldUnderline"/>
          <w:highlight w:val="cyan"/>
        </w:rPr>
        <w:t>providing members with no</w:t>
      </w:r>
      <w:r w:rsidRPr="00B27116">
        <w:rPr>
          <w:rStyle w:val="StyleBoldUnderline"/>
        </w:rPr>
        <w:t xml:space="preserve"> real </w:t>
      </w:r>
      <w:r w:rsidRPr="0084173A">
        <w:rPr>
          <w:rStyle w:val="StyleBoldUnderline"/>
          <w:highlight w:val="cyan"/>
        </w:rPr>
        <w:t>opportunity for input</w:t>
      </w:r>
      <w:r w:rsidRPr="00B27116">
        <w:rPr>
          <w:rStyle w:val="StyleBoldUnderline"/>
        </w:rPr>
        <w:t xml:space="preserve">, </w:t>
      </w:r>
      <w:r w:rsidRPr="0084173A">
        <w:rPr>
          <w:rStyle w:val="StyleBoldUnderline"/>
          <w:highlight w:val="cyan"/>
        </w:rPr>
        <w:t>and amounting to a formality</w:t>
      </w:r>
      <w:r w:rsidRPr="00B27116">
        <w:rPr>
          <w:rStyle w:val="StyleBoldUnderline"/>
        </w:rPr>
        <w:t>.</w:t>
      </w:r>
      <w:r>
        <w:t xml:space="preserve"> </w:t>
      </w:r>
      <w:r w:rsidRPr="0084173A">
        <w:rPr>
          <w:rStyle w:val="StyleBoldUnderline"/>
          <w:highlight w:val="cyan"/>
        </w:rPr>
        <w:t>A member of the</w:t>
      </w:r>
      <w:r>
        <w:t xml:space="preserve"> House </w:t>
      </w:r>
      <w:r w:rsidRPr="0084173A">
        <w:rPr>
          <w:rStyle w:val="StyleBoldUnderline"/>
          <w:highlight w:val="cyan"/>
        </w:rPr>
        <w:t xml:space="preserve">Committee complained </w:t>
      </w:r>
      <w:r w:rsidRPr="0084173A">
        <w:t>that</w:t>
      </w:r>
      <w:r>
        <w:t xml:space="preserve"> such </w:t>
      </w:r>
      <w:r w:rsidRPr="0084173A">
        <w:rPr>
          <w:rStyle w:val="StyleBoldUnderline"/>
          <w:highlight w:val="cyan"/>
        </w:rPr>
        <w:t>notifications are not conducive to</w:t>
      </w:r>
      <w:r w:rsidRPr="009F5244">
        <w:rPr>
          <w:rStyle w:val="StyleBoldUnderline"/>
        </w:rPr>
        <w:t xml:space="preserve"> effective </w:t>
      </w:r>
      <w:r w:rsidRPr="0084173A">
        <w:rPr>
          <w:rStyle w:val="StyleBoldUnderline"/>
          <w:highlight w:val="cyan"/>
        </w:rPr>
        <w:t>oversight</w:t>
      </w:r>
      <w:r w:rsidRPr="009F5244">
        <w:rPr>
          <w:rStyle w:val="StyleBoldUnderline"/>
        </w:rPr>
        <w:t xml:space="preserve"> </w:t>
      </w:r>
      <w:r w:rsidRPr="009F5244">
        <w:t xml:space="preserve">because </w:t>
      </w:r>
      <w:proofErr w:type="gramStart"/>
      <w:r w:rsidRPr="009F5244">
        <w:t>members  [</w:t>
      </w:r>
      <w:proofErr w:type="gramEnd"/>
      <w:r w:rsidRPr="009F5244">
        <w:t>*389</w:t>
      </w:r>
      <w:r>
        <w:t xml:space="preserve">]  "cannot take notes, seek the advice of their counsel, or even discuss the issues raised with their </w:t>
      </w:r>
      <w:r w:rsidRPr="009F5244">
        <w:t xml:space="preserve">committee colleagues." n376 Indeed, the most extraordinary fact about the congressional notification procedures is how little is known, even by those very close to, but not actually engaged in the process. Thus in a 2011 report, </w:t>
      </w:r>
      <w:r w:rsidRPr="0084173A">
        <w:rPr>
          <w:rStyle w:val="StyleBoldUnderline"/>
          <w:highlight w:val="cyan"/>
        </w:rPr>
        <w:t>the</w:t>
      </w:r>
      <w:r w:rsidRPr="009F5244">
        <w:rPr>
          <w:rStyle w:val="StyleBoldUnderline"/>
        </w:rPr>
        <w:t xml:space="preserve"> </w:t>
      </w:r>
      <w:r w:rsidRPr="0084173A">
        <w:rPr>
          <w:rStyle w:val="StyleBoldUnderline"/>
          <w:highlight w:val="cyan"/>
        </w:rPr>
        <w:t>C</w:t>
      </w:r>
      <w:r w:rsidRPr="009F5244">
        <w:rPr>
          <w:rStyle w:val="StyleBoldUnderline"/>
        </w:rPr>
        <w:t xml:space="preserve">ongressional </w:t>
      </w:r>
      <w:r w:rsidRPr="0084173A">
        <w:rPr>
          <w:rStyle w:val="StyleBoldUnderline"/>
          <w:highlight w:val="cyan"/>
        </w:rPr>
        <w:t>R</w:t>
      </w:r>
      <w:r w:rsidRPr="009F5244">
        <w:rPr>
          <w:rStyle w:val="StyleBoldUnderline"/>
        </w:rPr>
        <w:t xml:space="preserve">esearch </w:t>
      </w:r>
      <w:r w:rsidRPr="0084173A">
        <w:rPr>
          <w:rStyle w:val="StyleBoldUnderline"/>
          <w:highlight w:val="cyan"/>
        </w:rPr>
        <w:t>S</w:t>
      </w:r>
      <w:r w:rsidRPr="009F5244">
        <w:rPr>
          <w:rStyle w:val="StyleBoldUnderline"/>
        </w:rPr>
        <w:t xml:space="preserve">ervice </w:t>
      </w:r>
      <w:r w:rsidRPr="0084173A">
        <w:rPr>
          <w:rStyle w:val="StyleBoldUnderline"/>
          <w:highlight w:val="cyan"/>
        </w:rPr>
        <w:t>highlighted just how little is known about the extent to which the executive has complied</w:t>
      </w:r>
      <w:r w:rsidRPr="009F5244">
        <w:rPr>
          <w:rStyle w:val="StyleBoldUnderline"/>
        </w:rPr>
        <w:t xml:space="preserve"> with the relevant legal provisions</w:t>
      </w:r>
      <w:r w:rsidRPr="009F5244">
        <w:t>. The questions</w:t>
      </w:r>
      <w:r>
        <w:t xml:space="preserve"> they identified and to which they claim no answers are known include the criteria actually applied by the executive in determining whether and how to notify Congress, whether explanations have been furnished, as required by law, to congressional leaders in cases where a restrictive (Gang of Eight) notification approach has been adopted, whether the executive has ever briefed the intelligence committees after the event in relation to actions that were not notified to the Gang of Eight, whether the latter has ever determined that it should alert the intelligence committees to a matter of which it has been informed by the executive, and whether the committees have ever sought to develop procedures for dealing with the many issues that arise in this grey zone. n377</w:t>
      </w:r>
    </w:p>
    <w:p w:rsidR="0026056C" w:rsidRDefault="0026056C" w:rsidP="0026056C">
      <w:pPr>
        <w:pStyle w:val="Heading4"/>
      </w:pPr>
      <w:r>
        <w:t xml:space="preserve">Notification allows the President to war powers single-handedly </w:t>
      </w:r>
    </w:p>
    <w:p w:rsidR="0026056C" w:rsidRDefault="0026056C" w:rsidP="0026056C">
      <w:r>
        <w:t xml:space="preserve">Louis </w:t>
      </w:r>
      <w:r w:rsidRPr="00D87701">
        <w:rPr>
          <w:rStyle w:val="StyleStyleBold12pt"/>
        </w:rPr>
        <w:t>Fisher</w:t>
      </w:r>
      <w:r>
        <w:t xml:space="preserve"> – </w:t>
      </w:r>
      <w:r w:rsidRPr="00D87701">
        <w:rPr>
          <w:rStyle w:val="StyleStyleBold12pt"/>
        </w:rPr>
        <w:t>1995</w:t>
      </w:r>
      <w:r>
        <w:t xml:space="preserve">, </w:t>
      </w:r>
      <w:r w:rsidRPr="00D87701">
        <w:rPr>
          <w:i/>
        </w:rPr>
        <w:t>Presidential War Power</w:t>
      </w:r>
      <w:r>
        <w:t xml:space="preserve">, p. 185, </w:t>
      </w:r>
      <w:r w:rsidRPr="00D87701">
        <w:t>Scholar in Residence at the Constitution Project</w:t>
      </w:r>
      <w:r>
        <w:t xml:space="preserve"> / </w:t>
      </w:r>
      <w:proofErr w:type="spellStart"/>
      <w:r>
        <w:t>fmr</w:t>
      </w:r>
      <w:proofErr w:type="spellEnd"/>
      <w:r>
        <w:t>. Senior Specialist in Separation of Powers @ CRS, PhD in political science at the New School for Social Research</w:t>
      </w:r>
    </w:p>
    <w:p w:rsidR="0026056C" w:rsidRDefault="0026056C" w:rsidP="0026056C"/>
    <w:p w:rsidR="0026056C" w:rsidRDefault="0026056C" w:rsidP="0026056C">
      <w:r w:rsidRPr="00C25952">
        <w:rPr>
          <w:rStyle w:val="StyleBoldUnderline"/>
          <w:highlight w:val="cyan"/>
        </w:rPr>
        <w:t>The drift of the war power from Congress to the President</w:t>
      </w:r>
      <w:r w:rsidRPr="00623F10">
        <w:rPr>
          <w:rStyle w:val="StyleBoldUnderline"/>
        </w:rPr>
        <w:t xml:space="preserve"> </w:t>
      </w:r>
      <w:r>
        <w:t xml:space="preserve">after World War II </w:t>
      </w:r>
      <w:r w:rsidRPr="00C25952">
        <w:rPr>
          <w:rStyle w:val="StyleBoldUnderline"/>
          <w:highlight w:val="cyan"/>
        </w:rPr>
        <w:t>is</w:t>
      </w:r>
      <w:r w:rsidRPr="00623F10">
        <w:rPr>
          <w:rStyle w:val="StyleBoldUnderline"/>
        </w:rPr>
        <w:t xml:space="preserve"> </w:t>
      </w:r>
      <w:r w:rsidRPr="00C25952">
        <w:rPr>
          <w:rStyle w:val="StyleBoldUnderline"/>
          <w:highlight w:val="cyan"/>
        </w:rPr>
        <w:t>unmistakable</w:t>
      </w:r>
      <w:r w:rsidRPr="00623F10">
        <w:rPr>
          <w:rStyle w:val="StyleBoldUnderline"/>
        </w:rPr>
        <w:t xml:space="preserve">.  </w:t>
      </w:r>
      <w:r>
        <w:t xml:space="preserve">The framers’ design, deliberately placing in Congress the decision to expend the nation’s blood and treasure, has been radically transformed.  </w:t>
      </w:r>
      <w:r w:rsidRPr="00C25952">
        <w:rPr>
          <w:rStyle w:val="StyleBoldUnderline"/>
          <w:highlight w:val="cyan"/>
        </w:rPr>
        <w:t>Presidents</w:t>
      </w:r>
      <w:r>
        <w:t xml:space="preserve"> now </w:t>
      </w:r>
      <w:r w:rsidRPr="00623F10">
        <w:rPr>
          <w:rStyle w:val="StyleBoldUnderline"/>
        </w:rPr>
        <w:t xml:space="preserve">regularly </w:t>
      </w:r>
      <w:r w:rsidRPr="00C25952">
        <w:rPr>
          <w:rStyle w:val="StyleBoldUnderline"/>
          <w:highlight w:val="cyan"/>
        </w:rPr>
        <w:t>claim</w:t>
      </w:r>
      <w:r>
        <w:t xml:space="preserve"> that </w:t>
      </w:r>
      <w:r w:rsidRPr="00C25952">
        <w:rPr>
          <w:rStyle w:val="StyleBoldUnderline"/>
          <w:highlight w:val="cyan"/>
        </w:rPr>
        <w:t>the commander-in-chief clause empowers them to send</w:t>
      </w:r>
      <w:r w:rsidRPr="00623F10">
        <w:rPr>
          <w:rStyle w:val="StyleBoldUnderline"/>
        </w:rPr>
        <w:t xml:space="preserve"> American</w:t>
      </w:r>
      <w:r>
        <w:t xml:space="preserve"> </w:t>
      </w:r>
      <w:r w:rsidRPr="00C25952">
        <w:rPr>
          <w:rStyle w:val="StyleBoldUnderline"/>
          <w:highlight w:val="cyan"/>
        </w:rPr>
        <w:t>troops</w:t>
      </w:r>
      <w:r>
        <w:t xml:space="preserve"> anywhere in the world, including into hostilities, </w:t>
      </w:r>
      <w:r w:rsidRPr="00C25952">
        <w:rPr>
          <w:rStyle w:val="StyleBoldUnderline"/>
          <w:highlight w:val="cyan"/>
        </w:rPr>
        <w:t xml:space="preserve">without </w:t>
      </w:r>
      <w:r w:rsidRPr="00C25952">
        <w:rPr>
          <w:rStyle w:val="StyleBoldUnderline"/>
        </w:rPr>
        <w:t>first</w:t>
      </w:r>
      <w:r w:rsidRPr="00623F10">
        <w:rPr>
          <w:rStyle w:val="StyleBoldUnderline"/>
        </w:rPr>
        <w:t xml:space="preserve"> </w:t>
      </w:r>
      <w:r w:rsidRPr="00C25952">
        <w:rPr>
          <w:rStyle w:val="StyleBoldUnderline"/>
          <w:highlight w:val="cyan"/>
        </w:rPr>
        <w:t>seeking legislative approval</w:t>
      </w:r>
      <w:r>
        <w:t xml:space="preserve">. Congress has made repeated efforts since the 1970s to restore legislative prerogatives, with only moderate success.  </w:t>
      </w:r>
      <w:r w:rsidRPr="00C25952">
        <w:rPr>
          <w:rStyle w:val="StyleBoldUnderline"/>
          <w:highlight w:val="cyan"/>
        </w:rPr>
        <w:t>Presidents</w:t>
      </w:r>
      <w:r w:rsidRPr="00623F10">
        <w:rPr>
          <w:rStyle w:val="StyleBoldUnderline"/>
        </w:rPr>
        <w:t xml:space="preserve"> continue to </w:t>
      </w:r>
      <w:r w:rsidRPr="00C25952">
        <w:rPr>
          <w:rStyle w:val="StyleBoldUnderline"/>
          <w:highlight w:val="cyan"/>
        </w:rPr>
        <w:t>wield military power single-handedly</w:t>
      </w:r>
      <w:r w:rsidRPr="00623F10">
        <w:rPr>
          <w:rStyle w:val="StyleBoldUnderline"/>
        </w:rPr>
        <w:t xml:space="preserve">, </w:t>
      </w:r>
      <w:r w:rsidRPr="00C25952">
        <w:rPr>
          <w:rStyle w:val="StyleBoldUnderline"/>
          <w:highlight w:val="cyan"/>
        </w:rPr>
        <w:t>agreeing only to consult with legislators and notify them</w:t>
      </w:r>
      <w:r w:rsidRPr="00623F10">
        <w:rPr>
          <w:rStyle w:val="StyleBoldUnderline"/>
        </w:rPr>
        <w:t xml:space="preserve"> of completed actions</w:t>
      </w:r>
      <w:r>
        <w:t>.  That is not the framers’ model.</w:t>
      </w:r>
    </w:p>
    <w:p w:rsidR="0026056C" w:rsidRDefault="0026056C" w:rsidP="0026056C">
      <w:pPr>
        <w:pStyle w:val="Heading4"/>
      </w:pPr>
      <w:r>
        <w:t xml:space="preserve">Consultation leaves the president exclusive control over war powers </w:t>
      </w:r>
    </w:p>
    <w:p w:rsidR="0026056C" w:rsidRPr="00D87701" w:rsidRDefault="0026056C" w:rsidP="0026056C">
      <w:r>
        <w:t xml:space="preserve">Louis </w:t>
      </w:r>
      <w:r w:rsidRPr="00D87701">
        <w:rPr>
          <w:rStyle w:val="StyleStyleBold12pt"/>
        </w:rPr>
        <w:t>Fisher</w:t>
      </w:r>
      <w:r>
        <w:t xml:space="preserve"> – </w:t>
      </w:r>
      <w:r w:rsidRPr="00D87701">
        <w:rPr>
          <w:rStyle w:val="StyleStyleBold12pt"/>
        </w:rPr>
        <w:t>1995</w:t>
      </w:r>
      <w:r>
        <w:t xml:space="preserve">, </w:t>
      </w:r>
      <w:r w:rsidRPr="00D87701">
        <w:rPr>
          <w:i/>
        </w:rPr>
        <w:t>Presidential War Power</w:t>
      </w:r>
      <w:r>
        <w:t xml:space="preserve">, p. xi, </w:t>
      </w:r>
      <w:r w:rsidRPr="00D87701">
        <w:t>Scholar in Residence at the Constitution Project</w:t>
      </w:r>
      <w:r>
        <w:t xml:space="preserve"> / </w:t>
      </w:r>
      <w:proofErr w:type="spellStart"/>
      <w:r>
        <w:t>fmr</w:t>
      </w:r>
      <w:proofErr w:type="spellEnd"/>
      <w:r>
        <w:t>. Senior Specialist in Separation of Powers @ CRS, PhD in political science at the New School for Social Research</w:t>
      </w:r>
    </w:p>
    <w:p w:rsidR="0026056C" w:rsidRDefault="0026056C" w:rsidP="0026056C">
      <w:r>
        <w:t xml:space="preserve">During October 1993, </w:t>
      </w:r>
      <w:r w:rsidRPr="00D87701">
        <w:rPr>
          <w:rStyle w:val="StyleBoldUnderline"/>
          <w:highlight w:val="cyan"/>
        </w:rPr>
        <w:t>when Congress was considering restrictions on the President’s use of</w:t>
      </w:r>
      <w:r w:rsidRPr="00D87701">
        <w:rPr>
          <w:rStyle w:val="StyleBoldUnderline"/>
        </w:rPr>
        <w:t xml:space="preserve"> American </w:t>
      </w:r>
      <w:r w:rsidRPr="00D87701">
        <w:rPr>
          <w:rStyle w:val="StyleBoldUnderline"/>
          <w:highlight w:val="cyan"/>
        </w:rPr>
        <w:t>forces</w:t>
      </w:r>
      <w:r>
        <w:t xml:space="preserve"> in Somalia and Haiti, President Bill </w:t>
      </w:r>
      <w:r w:rsidRPr="00D87701">
        <w:rPr>
          <w:rStyle w:val="StyleBoldUnderline"/>
          <w:highlight w:val="cyan"/>
        </w:rPr>
        <w:t>Clinton vigorously objected to any</w:t>
      </w:r>
      <w:r w:rsidRPr="00D87701">
        <w:rPr>
          <w:rStyle w:val="StyleBoldUnderline"/>
        </w:rPr>
        <w:t xml:space="preserve"> </w:t>
      </w:r>
      <w:r w:rsidRPr="00D87701">
        <w:rPr>
          <w:rStyle w:val="StyleBoldUnderline"/>
          <w:highlight w:val="cyan"/>
        </w:rPr>
        <w:t>congressional interference</w:t>
      </w:r>
      <w:r w:rsidRPr="00D87701">
        <w:rPr>
          <w:highlight w:val="cyan"/>
        </w:rPr>
        <w:t>:</w:t>
      </w:r>
      <w:r>
        <w:t xml:space="preserve"> “I would strenuously oppose such attempts to encroach on the President’s foreign policy powers.”</w:t>
      </w:r>
      <w:r w:rsidRPr="0073751A">
        <w:rPr>
          <w:sz w:val="24"/>
          <w:vertAlign w:val="superscript"/>
        </w:rPr>
        <w:t>1</w:t>
      </w:r>
      <w:r>
        <w:t xml:space="preserve"> </w:t>
      </w:r>
      <w:r w:rsidRPr="00D87701">
        <w:rPr>
          <w:rStyle w:val="StyleBoldUnderline"/>
          <w:highlight w:val="cyan"/>
        </w:rPr>
        <w:t xml:space="preserve">While promising to </w:t>
      </w:r>
      <w:r w:rsidRPr="00D87701">
        <w:rPr>
          <w:rStyle w:val="StyleBoldUnderline"/>
          <w:i/>
          <w:highlight w:val="cyan"/>
        </w:rPr>
        <w:t>consult</w:t>
      </w:r>
      <w:r w:rsidRPr="00D87701">
        <w:rPr>
          <w:rStyle w:val="StyleBoldUnderline"/>
          <w:highlight w:val="cyan"/>
        </w:rPr>
        <w:t xml:space="preserve"> with</w:t>
      </w:r>
      <w:r w:rsidRPr="00D87701">
        <w:rPr>
          <w:rStyle w:val="StyleBoldUnderline"/>
        </w:rPr>
        <w:t xml:space="preserve"> members of </w:t>
      </w:r>
      <w:r w:rsidRPr="00D87701">
        <w:rPr>
          <w:rStyle w:val="StyleBoldUnderline"/>
          <w:highlight w:val="cyan"/>
        </w:rPr>
        <w:t>Congress</w:t>
      </w:r>
      <w:r w:rsidRPr="00D87701">
        <w:rPr>
          <w:rStyle w:val="StyleBoldUnderline"/>
        </w:rPr>
        <w:t>,</w:t>
      </w:r>
      <w:r>
        <w:rPr>
          <w:rStyle w:val="StyleBoldUnderline"/>
        </w:rPr>
        <w:t xml:space="preserve"> </w:t>
      </w:r>
      <w:r w:rsidRPr="00D87701">
        <w:t>he claimed</w:t>
      </w:r>
      <w:r>
        <w:t xml:space="preserve"> that “the Constitution leaves the President, for good and sufficient reasons, the ultimate </w:t>
      </w:r>
      <w:proofErr w:type="spellStart"/>
      <w:r>
        <w:t>decisionmaking</w:t>
      </w:r>
      <w:proofErr w:type="spellEnd"/>
      <w:r>
        <w:t xml:space="preserve"> authority.”</w:t>
      </w:r>
      <w:r w:rsidRPr="0073751A">
        <w:rPr>
          <w:vertAlign w:val="superscript"/>
        </w:rPr>
        <w:t>2</w:t>
      </w:r>
      <w:r>
        <w:t xml:space="preserve"> Acknowledging that the President has an obligation to define and justify the use of U.S. force, Clinton said that “the President must make the ultimate decision.”</w:t>
      </w:r>
      <w:r w:rsidRPr="0073751A">
        <w:rPr>
          <w:vertAlign w:val="superscript"/>
        </w:rPr>
        <w:t>3</w:t>
      </w:r>
      <w:r>
        <w:t xml:space="preserve"> In February 1994, while contemplating air strikes in Bosnia, he looked for authority not to Congress but to the UN Security Council and to NATO.</w:t>
      </w:r>
      <w:r w:rsidRPr="0073751A">
        <w:rPr>
          <w:vertAlign w:val="superscript"/>
        </w:rPr>
        <w:t>4</w:t>
      </w:r>
      <w:r>
        <w:t xml:space="preserve"> At a press conference on August 3, 1994, </w:t>
      </w:r>
      <w:r w:rsidRPr="00D87701">
        <w:rPr>
          <w:rStyle w:val="StyleBoldUnderline"/>
        </w:rPr>
        <w:t>Clinton said he was not</w:t>
      </w:r>
      <w:r>
        <w:t xml:space="preserve"> “constitutionally </w:t>
      </w:r>
      <w:r w:rsidRPr="00D87701">
        <w:rPr>
          <w:rStyle w:val="StyleBoldUnderline"/>
        </w:rPr>
        <w:t>mandated</w:t>
      </w:r>
      <w:r>
        <w:t xml:space="preserve">” </w:t>
      </w:r>
      <w:r w:rsidRPr="00D87701">
        <w:rPr>
          <w:rStyle w:val="StyleBoldUnderline"/>
        </w:rPr>
        <w:t>to receive approval from Congress</w:t>
      </w:r>
      <w:r>
        <w:t xml:space="preserve"> before invading Haiti.</w:t>
      </w:r>
      <w:r w:rsidRPr="0073751A">
        <w:rPr>
          <w:vertAlign w:val="superscript"/>
        </w:rPr>
        <w:t>5</w:t>
      </w:r>
      <w:r>
        <w:t xml:space="preserve"> </w:t>
      </w:r>
      <w:r w:rsidRPr="00D87701">
        <w:rPr>
          <w:rStyle w:val="StyleBoldUnderline"/>
          <w:highlight w:val="cyan"/>
        </w:rPr>
        <w:t>This definition of executive power</w:t>
      </w:r>
      <w:r w:rsidRPr="00D87701">
        <w:rPr>
          <w:rStyle w:val="StyleBoldUnderline"/>
        </w:rPr>
        <w:t>—</w:t>
      </w:r>
      <w:r w:rsidRPr="00D87701">
        <w:rPr>
          <w:rStyle w:val="StyleBoldUnderline"/>
          <w:highlight w:val="cyan"/>
        </w:rPr>
        <w:t>to send troops anywhere</w:t>
      </w:r>
      <w:r>
        <w:t xml:space="preserve"> in the world </w:t>
      </w:r>
      <w:r w:rsidRPr="00D87701">
        <w:rPr>
          <w:rStyle w:val="StyleBoldUnderline"/>
          <w:highlight w:val="cyan"/>
        </w:rPr>
        <w:t>whenever the President likes</w:t>
      </w:r>
      <w:r>
        <w:t>—</w:t>
      </w:r>
      <w:r w:rsidRPr="00D87701">
        <w:rPr>
          <w:rStyle w:val="StyleBoldUnderline"/>
          <w:highlight w:val="cyan"/>
        </w:rPr>
        <w:t>would have astonished the framers</w:t>
      </w:r>
      <w:r>
        <w:t xml:space="preserve"> of the Constitution. </w:t>
      </w:r>
      <w:r w:rsidRPr="00D87701">
        <w:rPr>
          <w:rStyle w:val="StyleBoldUnderline"/>
          <w:highlight w:val="cyan"/>
        </w:rPr>
        <w:t>Their</w:t>
      </w:r>
      <w:r w:rsidRPr="00D87701">
        <w:rPr>
          <w:rStyle w:val="StyleBoldUnderline"/>
        </w:rPr>
        <w:t xml:space="preserve"> structure of </w:t>
      </w:r>
      <w:r w:rsidRPr="00D87701">
        <w:rPr>
          <w:rStyle w:val="StyleBoldUnderline"/>
          <w:highlight w:val="cyan"/>
        </w:rPr>
        <w:t>government</w:t>
      </w:r>
      <w:r w:rsidRPr="00D87701">
        <w:rPr>
          <w:rStyle w:val="StyleBoldUnderline"/>
        </w:rPr>
        <w:t xml:space="preserve"> </w:t>
      </w:r>
      <w:r>
        <w:t xml:space="preserve">very deliberately </w:t>
      </w:r>
      <w:r w:rsidRPr="00D87701">
        <w:rPr>
          <w:rStyle w:val="StyleBoldUnderline"/>
          <w:highlight w:val="cyan"/>
        </w:rPr>
        <w:t>rejected</w:t>
      </w:r>
      <w:r>
        <w:t xml:space="preserve"> the British </w:t>
      </w:r>
      <w:r w:rsidRPr="00D87701">
        <w:rPr>
          <w:rStyle w:val="StyleBoldUnderline"/>
          <w:highlight w:val="cyan"/>
        </w:rPr>
        <w:t>models that gave the executive exclusive</w:t>
      </w:r>
      <w:r w:rsidRPr="00D87701">
        <w:rPr>
          <w:rStyle w:val="StyleBoldUnderline"/>
        </w:rPr>
        <w:t xml:space="preserve"> </w:t>
      </w:r>
      <w:r w:rsidRPr="00D87701">
        <w:rPr>
          <w:rStyle w:val="StyleBoldUnderline"/>
          <w:highlight w:val="cyan"/>
        </w:rPr>
        <w:t>control over</w:t>
      </w:r>
      <w:r>
        <w:rPr>
          <w:rStyle w:val="StyleBoldUnderline"/>
        </w:rPr>
        <w:t xml:space="preserve"> </w:t>
      </w:r>
      <w:r>
        <w:t xml:space="preserve">foreign affairs and </w:t>
      </w:r>
      <w:r w:rsidRPr="00D87701">
        <w:rPr>
          <w:rStyle w:val="StyleBoldUnderline"/>
          <w:highlight w:val="cyan"/>
        </w:rPr>
        <w:t>the war power</w:t>
      </w:r>
      <w:r>
        <w:t>. Instead, the framers vested in Congress explicit control over the initiation and authorization of war, power over foreign commerce, approval of treaties, confirmation of ambassadors, power of the purse, and other authorities over external affairs. The trend of presidential war power since World War II—the last congressionally declared war—collides with the constitutional framework adopted by the founding fathers. The period after 1945 created a climate in which Presidents have regularly breached constitutional principles and democratic values. Under these pressures (and invitations), Presidents have routinely exercised war powers with little or no involvement by Congress.</w:t>
      </w:r>
    </w:p>
    <w:p w:rsidR="0026056C" w:rsidRPr="0026056C" w:rsidRDefault="0026056C" w:rsidP="0026056C"/>
    <w:p w:rsidR="0026056C" w:rsidRPr="0026056C" w:rsidRDefault="0026056C" w:rsidP="0026056C"/>
    <w:sectPr w:rsidR="0026056C" w:rsidRPr="00260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83" w:rsidRDefault="006F4F83" w:rsidP="005F5576">
      <w:r>
        <w:separator/>
      </w:r>
    </w:p>
  </w:endnote>
  <w:endnote w:type="continuationSeparator" w:id="0">
    <w:p w:rsidR="006F4F83" w:rsidRDefault="006F4F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enb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83" w:rsidRDefault="006F4F83" w:rsidP="005F5576">
      <w:r>
        <w:separator/>
      </w:r>
    </w:p>
  </w:footnote>
  <w:footnote w:type="continuationSeparator" w:id="0">
    <w:p w:rsidR="006F4F83" w:rsidRDefault="006F4F8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6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40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056C"/>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4F8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719A"/>
    <w:rsid w:val="00A10B8B"/>
    <w:rsid w:val="00A20D78"/>
    <w:rsid w:val="00A2174A"/>
    <w:rsid w:val="00A26733"/>
    <w:rsid w:val="00A3595E"/>
    <w:rsid w:val="00A46C7F"/>
    <w:rsid w:val="00A6027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05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Spacing1121,No Spacing4,No Spacing21,no read,No Spacing211,No Spacing12,No Spacing2111,No Spacing11111,No Spacing5,TAG,Heading 2 Char2 Char,Heading 2 Char1 Char Char,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Highlighted,minimized,tag2,Size 10,emphasis in card,CD Card,ED - Tag,emphasis,Emphasis!!,small,Bold Underline,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3,ci,Intense Emphasis11,Intense Emphasis111,Intense Emphasis1111,c,Intense Emphasis2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Spacing1121 Char,No Spacing4 Char,No Spacing2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26056C"/>
    <w:rPr>
      <w:b/>
      <w:b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6056C"/>
    <w:pPr>
      <w:spacing w:after="0" w:line="240" w:lineRule="auto"/>
    </w:pPr>
    <w:rPr>
      <w:b/>
      <w:bCs/>
      <w:u w:val="single"/>
    </w:rPr>
  </w:style>
  <w:style w:type="character" w:customStyle="1" w:styleId="TitleChar">
    <w:name w:val="Title Char"/>
    <w:aliases w:val="UNDERLINE Char,Cites and Cards Char,Bold Underlined Char"/>
    <w:basedOn w:val="DefaultParagraphFont"/>
    <w:link w:val="Title"/>
    <w:uiPriority w:val="6"/>
    <w:qFormat/>
    <w:rsid w:val="0026056C"/>
    <w:rPr>
      <w:b/>
      <w:bCs/>
      <w:u w:val="single"/>
    </w:rPr>
  </w:style>
  <w:style w:type="paragraph" w:styleId="Title">
    <w:name w:val="Title"/>
    <w:aliases w:val="UNDERLINE,Cites and Cards,Bold Underlined"/>
    <w:basedOn w:val="Normal"/>
    <w:next w:val="Normal"/>
    <w:link w:val="TitleChar"/>
    <w:uiPriority w:val="6"/>
    <w:qFormat/>
    <w:rsid w:val="0026056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26056C"/>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26056C"/>
    <w:rPr>
      <w:rFonts w:ascii="Lucida Grande" w:hAnsi="Lucida Grande" w:cs="Lucida Grande"/>
    </w:rPr>
  </w:style>
  <w:style w:type="character" w:customStyle="1" w:styleId="DocumentMapChar">
    <w:name w:val="Document Map Char"/>
    <w:basedOn w:val="DefaultParagraphFont"/>
    <w:link w:val="DocumentMap"/>
    <w:uiPriority w:val="99"/>
    <w:semiHidden/>
    <w:rsid w:val="0026056C"/>
    <w:rPr>
      <w:rFonts w:ascii="Lucida Grande" w:hAnsi="Lucida Grande" w:cs="Lucida Grande"/>
    </w:rPr>
  </w:style>
  <w:style w:type="paragraph" w:styleId="NoSpacing">
    <w:name w:val="No Spacing"/>
    <w:uiPriority w:val="1"/>
    <w:rsid w:val="0026056C"/>
    <w:pPr>
      <w:spacing w:after="0" w:line="240" w:lineRule="auto"/>
    </w:pPr>
    <w:rPr>
      <w:rFonts w:eastAsiaTheme="minorEastAsia"/>
      <w:sz w:val="24"/>
      <w:szCs w:val="24"/>
    </w:rPr>
  </w:style>
  <w:style w:type="paragraph" w:styleId="ListParagraph">
    <w:name w:val="List Paragraph"/>
    <w:basedOn w:val="Normal"/>
    <w:uiPriority w:val="34"/>
    <w:rsid w:val="0026056C"/>
    <w:pPr>
      <w:ind w:left="720"/>
      <w:contextualSpacing/>
    </w:pPr>
  </w:style>
  <w:style w:type="character" w:styleId="PageNumber">
    <w:name w:val="page number"/>
    <w:basedOn w:val="DefaultParagraphFont"/>
    <w:uiPriority w:val="99"/>
    <w:semiHidden/>
    <w:unhideWhenUsed/>
    <w:rsid w:val="0026056C"/>
  </w:style>
  <w:style w:type="character" w:customStyle="1" w:styleId="StyleDate">
    <w:name w:val="Style Date"/>
    <w:aliases w:val="Author"/>
    <w:basedOn w:val="DefaultParagraphFont"/>
    <w:uiPriority w:val="1"/>
    <w:qFormat/>
    <w:rsid w:val="0026056C"/>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605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Spacing1121,No Spacing4,No Spacing21,no read,No Spacing211,No Spacing12,No Spacing2111,No Spacing11111,No Spacing5,TAG,Heading 2 Char2 Char,Heading 2 Char1 Char Char,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Underlined,Evidence,Minimized,Highlighted,minimized,tag2,Size 10,emphasis in card,CD Card,ED - Tag,emphasis,Emphasis!!,small,Bold Underline,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Intense Emphasis3,ci,Intense Emphasis11,Intense Emphasis111,Intense Emphasis1111,c,Intense Emphasis2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Spacing1121 Char,No Spacing4 Char,No Spacing21 Char,no read Char,No Spacing211 Char,No Spacing12 Char,No Spacing2111 Char,No Spacing5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26056C"/>
    <w:rPr>
      <w:b/>
      <w:b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6056C"/>
    <w:pPr>
      <w:spacing w:after="0" w:line="240" w:lineRule="auto"/>
    </w:pPr>
    <w:rPr>
      <w:b/>
      <w:bCs/>
      <w:u w:val="single"/>
    </w:rPr>
  </w:style>
  <w:style w:type="character" w:customStyle="1" w:styleId="TitleChar">
    <w:name w:val="Title Char"/>
    <w:aliases w:val="UNDERLINE Char,Cites and Cards Char,Bold Underlined Char"/>
    <w:basedOn w:val="DefaultParagraphFont"/>
    <w:link w:val="Title"/>
    <w:uiPriority w:val="6"/>
    <w:qFormat/>
    <w:rsid w:val="0026056C"/>
    <w:rPr>
      <w:b/>
      <w:bCs/>
      <w:u w:val="single"/>
    </w:rPr>
  </w:style>
  <w:style w:type="paragraph" w:styleId="Title">
    <w:name w:val="Title"/>
    <w:aliases w:val="UNDERLINE,Cites and Cards,Bold Underlined"/>
    <w:basedOn w:val="Normal"/>
    <w:next w:val="Normal"/>
    <w:link w:val="TitleChar"/>
    <w:uiPriority w:val="6"/>
    <w:qFormat/>
    <w:rsid w:val="0026056C"/>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26056C"/>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26056C"/>
    <w:rPr>
      <w:rFonts w:ascii="Lucida Grande" w:hAnsi="Lucida Grande" w:cs="Lucida Grande"/>
    </w:rPr>
  </w:style>
  <w:style w:type="character" w:customStyle="1" w:styleId="DocumentMapChar">
    <w:name w:val="Document Map Char"/>
    <w:basedOn w:val="DefaultParagraphFont"/>
    <w:link w:val="DocumentMap"/>
    <w:uiPriority w:val="99"/>
    <w:semiHidden/>
    <w:rsid w:val="0026056C"/>
    <w:rPr>
      <w:rFonts w:ascii="Lucida Grande" w:hAnsi="Lucida Grande" w:cs="Lucida Grande"/>
    </w:rPr>
  </w:style>
  <w:style w:type="paragraph" w:styleId="NoSpacing">
    <w:name w:val="No Spacing"/>
    <w:uiPriority w:val="1"/>
    <w:rsid w:val="0026056C"/>
    <w:pPr>
      <w:spacing w:after="0" w:line="240" w:lineRule="auto"/>
    </w:pPr>
    <w:rPr>
      <w:rFonts w:eastAsiaTheme="minorEastAsia"/>
      <w:sz w:val="24"/>
      <w:szCs w:val="24"/>
    </w:rPr>
  </w:style>
  <w:style w:type="paragraph" w:styleId="ListParagraph">
    <w:name w:val="List Paragraph"/>
    <w:basedOn w:val="Normal"/>
    <w:uiPriority w:val="34"/>
    <w:rsid w:val="0026056C"/>
    <w:pPr>
      <w:ind w:left="720"/>
      <w:contextualSpacing/>
    </w:pPr>
  </w:style>
  <w:style w:type="character" w:styleId="PageNumber">
    <w:name w:val="page number"/>
    <w:basedOn w:val="DefaultParagraphFont"/>
    <w:uiPriority w:val="99"/>
    <w:semiHidden/>
    <w:unhideWhenUsed/>
    <w:rsid w:val="0026056C"/>
  </w:style>
  <w:style w:type="character" w:customStyle="1" w:styleId="StyleDate">
    <w:name w:val="Style Date"/>
    <w:aliases w:val="Author"/>
    <w:basedOn w:val="DefaultParagraphFont"/>
    <w:uiPriority w:val="1"/>
    <w:qFormat/>
    <w:rsid w:val="0026056C"/>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dinfo.com/why-uavs-have-become-the-anti-terror-weapon-of-choice-in-the-afghan-pak-border/" TargetMode="External"/><Relationship Id="rId18" Type="http://schemas.openxmlformats.org/officeDocument/2006/relationships/hyperlink" Target="http://www.realclearpolitics.com/articles/2013/05/24/the_case_for_drones_118548.html" TargetMode="External"/><Relationship Id="rId26" Type="http://schemas.openxmlformats.org/officeDocument/2006/relationships/hyperlink" Target="http://www.upi.com/Top_News/Analysis/Outside-View/2013/04/30/Outside-View-Drones-Say-it-with-figures/UPI-25571367294880)" TargetMode="External"/><Relationship Id="rId3" Type="http://schemas.openxmlformats.org/officeDocument/2006/relationships/customXml" Target="../customXml/item3.xml"/><Relationship Id="rId21" Type="http://schemas.openxmlformats.org/officeDocument/2006/relationships/hyperlink" Target="http://transatlantic-mariaweidmann.blogspot.com/2013/06/us-drone-strikes-drones-vs-boots-on.html)" TargetMode="External"/><Relationship Id="rId7" Type="http://schemas.openxmlformats.org/officeDocument/2006/relationships/settings" Target="settings.xml"/><Relationship Id="rId12" Type="http://schemas.openxmlformats.org/officeDocument/2006/relationships/hyperlink" Target="http://www.theatlantic.com/magazine/archive/2013/09/the-killing-machines-how-to-think-about-drones/309434/?single_page=true" TargetMode="External"/><Relationship Id="rId17" Type="http://schemas.openxmlformats.org/officeDocument/2006/relationships/hyperlink" Target="http://www.heritage.org/research/reports/2013/04/drone-strikes-the-legality-of-us-targeting-terrorists-abroad" TargetMode="External"/><Relationship Id="rId25" Type="http://schemas.openxmlformats.org/officeDocument/2006/relationships/hyperlink" Target="http://www.theatlantic.com/magazine/archive/2013/09/the-killing-machines-how-to-think-about-drones/309434/?single_page=true" TargetMode="External"/><Relationship Id="rId2" Type="http://schemas.openxmlformats.org/officeDocument/2006/relationships/customXml" Target="../customXml/item2.xml"/><Relationship Id="rId16" Type="http://schemas.openxmlformats.org/officeDocument/2006/relationships/hyperlink" Target="http://www.ciaonet.org/journals/twq/v32i2/f_0016178_13952.pdf" TargetMode="External"/><Relationship Id="rId20" Type="http://schemas.openxmlformats.org/officeDocument/2006/relationships/hyperlink" Target="http://spectator.org/archives/2013/03/25/judging-drones-from-afar/1" TargetMode="External"/><Relationship Id="rId29" Type="http://schemas.openxmlformats.org/officeDocument/2006/relationships/hyperlink" Target="http://www.rand.org/pubs/%20monograph_reports/2005/RAND_MR1598.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ald8.oxfordlearnersdictionaries.com/dictionary/restriction" TargetMode="External"/><Relationship Id="rId24" Type="http://schemas.openxmlformats.org/officeDocument/2006/relationships/hyperlink" Target="http://www.telegraph.co.uk/news/uknews/defence/9855577/Drones-are-gruesome-but-would-we-prefer-boots-on-the-ground.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online.wsj.com/news/articles/SB10001424052702304361604579290264084633016" TargetMode="External"/><Relationship Id="rId23" Type="http://schemas.openxmlformats.org/officeDocument/2006/relationships/hyperlink" Target="http://www.cnn.com/2012/08/15/opinion/oconnell-targeted-killing/" TargetMode="External"/><Relationship Id="rId28" Type="http://schemas.openxmlformats.org/officeDocument/2006/relationships/hyperlink" Target="http://www.washingtontimes.com/news/2013/oct/9/drone-strikes-drop-as-us-craves-more-human-intelli/?page=all)" TargetMode="External"/><Relationship Id="rId10" Type="http://schemas.openxmlformats.org/officeDocument/2006/relationships/endnotes" Target="endnotes.xml"/><Relationship Id="rId19" Type="http://schemas.openxmlformats.org/officeDocument/2006/relationships/hyperlink" Target="http://www.thejakartapost.com/news/2013/04/01/insight-china-s-peaceful-rise-community-nations-zheng-bijian-s-strategy.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rticles.orlandosentinel.com/2013-11-01/news/os-ed-immigration-reform-congress-20131031_1_immigration-reform-comprehensive-reform-house-republicans" TargetMode="External"/><Relationship Id="rId22" Type="http://schemas.openxmlformats.org/officeDocument/2006/relationships/hyperlink" Target="http://yaleglobal.yale.edu/content/us-opinion-turns-against-globalism-their-president)" TargetMode="External"/><Relationship Id="rId27" Type="http://schemas.openxmlformats.org/officeDocument/2006/relationships/hyperlink" Target="http://usacac.army.mil/CAC2/MilitaryReview/Archives/English/MilitaryReview_20130430_art004.pdf" TargetMode="External"/><Relationship Id="rId30" Type="http://schemas.openxmlformats.org/officeDocument/2006/relationships/hyperlink" Target="http://fpc.state.gov/documents/organization/2061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Idri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18</Pages>
  <Words>27031</Words>
  <Characters>154077</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Richard Idriss</dc:creator>
  <cp:keywords>Verbatim</cp:keywords>
  <dc:description>Verbatim 4.6</dc:description>
  <cp:lastModifiedBy>Richard Idriss</cp:lastModifiedBy>
  <cp:revision>1</cp:revision>
  <dcterms:created xsi:type="dcterms:W3CDTF">2014-01-08T05:16:00Z</dcterms:created>
  <dcterms:modified xsi:type="dcterms:W3CDTF">2014-01-08T05:37:00Z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